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55F2" w14:textId="77777777" w:rsidR="00B14D36" w:rsidRPr="00102A64" w:rsidRDefault="00B14D36" w:rsidP="00B14D36">
      <w:pPr>
        <w:spacing w:after="0" w:line="240" w:lineRule="auto"/>
        <w:jc w:val="right"/>
        <w:rPr>
          <w:rFonts w:cs="Times New Roman"/>
          <w:bCs/>
          <w:caps/>
          <w:sz w:val="30"/>
          <w:szCs w:val="30"/>
        </w:rPr>
      </w:pPr>
      <w:r w:rsidRPr="00102A64">
        <w:rPr>
          <w:rFonts w:cs="Times New Roman"/>
          <w:bCs/>
          <w:sz w:val="30"/>
          <w:szCs w:val="30"/>
        </w:rPr>
        <w:t>Приложение</w:t>
      </w:r>
      <w:r w:rsidRPr="00102A64">
        <w:rPr>
          <w:rFonts w:cs="Times New Roman"/>
          <w:bCs/>
          <w:caps/>
          <w:sz w:val="30"/>
          <w:szCs w:val="30"/>
        </w:rPr>
        <w:t xml:space="preserve"> 6</w:t>
      </w:r>
    </w:p>
    <w:p w14:paraId="67311BD3" w14:textId="77777777" w:rsidR="0067272E" w:rsidRPr="00102A64" w:rsidRDefault="0067272E" w:rsidP="00507EE5">
      <w:pPr>
        <w:spacing w:after="0" w:line="240" w:lineRule="auto"/>
        <w:ind w:firstLine="0"/>
        <w:jc w:val="right"/>
        <w:rPr>
          <w:rFonts w:cs="Times New Roman"/>
          <w:bCs/>
          <w:caps/>
          <w:sz w:val="30"/>
          <w:szCs w:val="30"/>
        </w:rPr>
      </w:pPr>
    </w:p>
    <w:p w14:paraId="6205519B" w14:textId="77777777" w:rsidR="002D464A" w:rsidRPr="00102A64" w:rsidRDefault="002D464A" w:rsidP="00507EE5">
      <w:pPr>
        <w:spacing w:after="0" w:line="240" w:lineRule="auto"/>
        <w:ind w:firstLine="0"/>
        <w:jc w:val="center"/>
        <w:rPr>
          <w:rFonts w:cs="Times New Roman"/>
          <w:b/>
          <w:bCs/>
          <w:caps/>
          <w:sz w:val="30"/>
          <w:szCs w:val="30"/>
        </w:rPr>
      </w:pPr>
      <w:r w:rsidRPr="00102A64">
        <w:rPr>
          <w:rFonts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 «</w:t>
      </w:r>
      <w:r w:rsidR="00E316FC" w:rsidRPr="00102A64">
        <w:rPr>
          <w:rFonts w:cs="Times New Roman"/>
          <w:b/>
          <w:bCs/>
          <w:caps/>
          <w:sz w:val="30"/>
          <w:szCs w:val="30"/>
        </w:rPr>
        <w:t>Информатика</w:t>
      </w:r>
      <w:r w:rsidRPr="00102A64">
        <w:rPr>
          <w:rFonts w:cs="Times New Roman"/>
          <w:b/>
          <w:bCs/>
          <w:caps/>
          <w:sz w:val="30"/>
          <w:szCs w:val="30"/>
        </w:rPr>
        <w:t>»</w:t>
      </w:r>
    </w:p>
    <w:p w14:paraId="01188CFE" w14:textId="77777777" w:rsidR="00EA533A" w:rsidRPr="00102A64" w:rsidRDefault="00EA533A" w:rsidP="00AA2711">
      <w:pPr>
        <w:spacing w:after="0" w:line="240" w:lineRule="auto"/>
        <w:jc w:val="center"/>
        <w:rPr>
          <w:rFonts w:cs="Times New Roman"/>
          <w:b/>
          <w:bCs/>
          <w:caps/>
          <w:sz w:val="30"/>
          <w:szCs w:val="30"/>
        </w:rPr>
      </w:pPr>
    </w:p>
    <w:p w14:paraId="25E58C0C" w14:textId="3085DEE8" w:rsidR="00EA533A" w:rsidRPr="00102A64" w:rsidRDefault="00CD256F" w:rsidP="00CD256F">
      <w:pPr>
        <w:pStyle w:val="a3"/>
        <w:spacing w:after="0" w:line="240" w:lineRule="auto"/>
        <w:ind w:left="1069" w:hanging="360"/>
        <w:rPr>
          <w:rFonts w:cs="Times New Roman"/>
          <w:b/>
          <w:sz w:val="30"/>
          <w:szCs w:val="30"/>
          <w:u w:val="single"/>
        </w:rPr>
      </w:pPr>
      <w:r w:rsidRPr="00CD256F">
        <w:rPr>
          <w:rFonts w:cs="Times New Roman"/>
          <w:b/>
          <w:sz w:val="30"/>
          <w:szCs w:val="30"/>
          <w:u w:val="single"/>
        </w:rPr>
        <w:t>1. </w:t>
      </w:r>
      <w:r w:rsidR="002B5F29" w:rsidRPr="00CD256F">
        <w:rPr>
          <w:rFonts w:cs="Times New Roman"/>
          <w:b/>
          <w:sz w:val="30"/>
          <w:szCs w:val="30"/>
          <w:u w:val="single"/>
        </w:rPr>
        <w:t>Учебные</w:t>
      </w:r>
      <w:r w:rsidR="002B5F29" w:rsidRPr="00102A64">
        <w:rPr>
          <w:rFonts w:cs="Times New Roman"/>
          <w:b/>
          <w:sz w:val="30"/>
          <w:szCs w:val="30"/>
          <w:u w:val="single"/>
        </w:rPr>
        <w:t xml:space="preserve"> программы</w:t>
      </w:r>
    </w:p>
    <w:p w14:paraId="63AED65C" w14:textId="64C077F1" w:rsidR="00D35527" w:rsidRPr="00E47B63" w:rsidRDefault="00D35527" w:rsidP="00D35527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E47B63">
        <w:rPr>
          <w:rFonts w:eastAsia="Times New Roman" w:cs="Times New Roman"/>
          <w:color w:val="000000"/>
          <w:sz w:val="30"/>
          <w:szCs w:val="30"/>
          <w:lang w:eastAsia="ru-RU"/>
        </w:rPr>
        <w:t>В 2023/2024 учебном году при изучении учебного предмета «</w:t>
      </w:r>
      <w:r w:rsidRPr="008067B8">
        <w:rPr>
          <w:rFonts w:cs="Times New Roman"/>
          <w:sz w:val="30"/>
          <w:szCs w:val="30"/>
        </w:rPr>
        <w:t>Информатика</w:t>
      </w:r>
      <w:r w:rsidRPr="00E47B63">
        <w:rPr>
          <w:rFonts w:eastAsia="Times New Roman" w:cs="Times New Roman"/>
          <w:color w:val="000000"/>
          <w:sz w:val="30"/>
          <w:szCs w:val="30"/>
          <w:lang w:eastAsia="ru-RU"/>
        </w:rPr>
        <w:t>» используются учебные программы, утвержденные Министерств</w:t>
      </w:r>
      <w:r w:rsidR="00303E58">
        <w:rPr>
          <w:rFonts w:eastAsia="Times New Roman" w:cs="Times New Roman"/>
          <w:color w:val="000000"/>
          <w:sz w:val="30"/>
          <w:szCs w:val="30"/>
          <w:lang w:val="be-BY" w:eastAsia="ru-RU"/>
        </w:rPr>
        <w:t>ом</w:t>
      </w:r>
      <w:r w:rsidRPr="00E47B6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образования в 2023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 </w:t>
      </w:r>
      <w:r w:rsidRPr="00E47B63">
        <w:rPr>
          <w:rFonts w:eastAsia="Times New Roman" w:cs="Times New Roman"/>
          <w:color w:val="000000"/>
          <w:sz w:val="30"/>
          <w:szCs w:val="30"/>
          <w:lang w:eastAsia="ru-RU"/>
        </w:rPr>
        <w:t>году.</w:t>
      </w:r>
    </w:p>
    <w:p w14:paraId="45A6266D" w14:textId="77777777" w:rsidR="008067B8" w:rsidRPr="008067B8" w:rsidRDefault="008067B8" w:rsidP="008067B8">
      <w:pPr>
        <w:widowControl w:val="0"/>
        <w:autoSpaceDE w:val="0"/>
        <w:adjustRightInd w:val="0"/>
        <w:spacing w:after="0" w:line="240" w:lineRule="auto"/>
        <w:ind w:firstLine="720"/>
        <w:outlineLvl w:val="0"/>
        <w:rPr>
          <w:rFonts w:cs="Times New Roman"/>
          <w:sz w:val="30"/>
          <w:szCs w:val="30"/>
        </w:rPr>
      </w:pPr>
      <w:r w:rsidRPr="008067B8">
        <w:rPr>
          <w:rFonts w:cs="Times New Roman"/>
          <w:b/>
          <w:sz w:val="30"/>
          <w:szCs w:val="30"/>
        </w:rPr>
        <w:t>Обращаем внимание</w:t>
      </w:r>
      <w:r w:rsidRPr="008067B8">
        <w:rPr>
          <w:rFonts w:cs="Times New Roman"/>
          <w:sz w:val="30"/>
          <w:szCs w:val="30"/>
        </w:rPr>
        <w:t>, что в учебные</w:t>
      </w:r>
      <w:r w:rsidRPr="008067B8">
        <w:rPr>
          <w:sz w:val="30"/>
          <w:szCs w:val="30"/>
        </w:rPr>
        <w:t xml:space="preserve"> программы по учебному предмету «</w:t>
      </w:r>
      <w:r w:rsidRPr="008067B8">
        <w:rPr>
          <w:rFonts w:cs="Times New Roman"/>
          <w:sz w:val="30"/>
          <w:szCs w:val="30"/>
        </w:rPr>
        <w:t>Информатика» внесены следующие изменения</w:t>
      </w:r>
      <w:bookmarkStart w:id="0" w:name="_Hlk100323119"/>
      <w:r w:rsidRPr="008067B8">
        <w:rPr>
          <w:rFonts w:eastAsia="Calibri" w:cs="Times New Roman"/>
          <w:sz w:val="30"/>
          <w:szCs w:val="30"/>
          <w:lang w:eastAsia="ru-RU"/>
        </w:rPr>
        <w:t>:</w:t>
      </w:r>
      <w:bookmarkEnd w:id="0"/>
    </w:p>
    <w:p w14:paraId="121CFECA" w14:textId="77777777" w:rsidR="008067B8" w:rsidRPr="008067B8" w:rsidRDefault="008067B8" w:rsidP="008067B8">
      <w:pPr>
        <w:pStyle w:val="a3"/>
        <w:spacing w:after="0" w:line="240" w:lineRule="auto"/>
        <w:ind w:left="0"/>
        <w:rPr>
          <w:rFonts w:cs="Times New Roman"/>
          <w:sz w:val="30"/>
          <w:szCs w:val="30"/>
        </w:rPr>
      </w:pPr>
      <w:r w:rsidRPr="008067B8">
        <w:rPr>
          <w:rFonts w:cs="Times New Roman"/>
          <w:sz w:val="30"/>
          <w:szCs w:val="30"/>
        </w:rPr>
        <w:t>скорректировано количество часов, отводимых на изучение учебного материала в IX классе</w:t>
      </w:r>
      <w:r w:rsidRPr="008067B8">
        <w:rPr>
          <w:rStyle w:val="a6"/>
          <w:rFonts w:eastAsia="Calibri" w:cs="Times New Roman"/>
          <w:iCs/>
          <w:color w:val="auto"/>
          <w:sz w:val="30"/>
          <w:szCs w:val="30"/>
          <w:u w:val="none"/>
        </w:rPr>
        <w:t xml:space="preserve"> (34 часа вместо 35 часов)</w:t>
      </w:r>
      <w:r w:rsidRPr="008067B8">
        <w:rPr>
          <w:rFonts w:cs="Times New Roman"/>
          <w:sz w:val="30"/>
          <w:szCs w:val="30"/>
        </w:rPr>
        <w:t xml:space="preserve"> и XI классе (34 часа вместо 35 часов на базовом уровне; 102 часа вместо 105 часов на повышенном уровне) в соответствии с частью второй пункта 2 статьи 150 Кодекса Республики Беларусь об образовании;</w:t>
      </w:r>
    </w:p>
    <w:p w14:paraId="7D674107" w14:textId="77777777" w:rsidR="008067B8" w:rsidRPr="008067B8" w:rsidRDefault="008067B8" w:rsidP="008067B8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8067B8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перераспределено количество часов на изучение тем в </w:t>
      </w:r>
      <w:r w:rsidRPr="008067B8">
        <w:rPr>
          <w:rFonts w:cs="Times New Roman"/>
          <w:sz w:val="30"/>
          <w:szCs w:val="30"/>
          <w:lang w:val="en-US"/>
        </w:rPr>
        <w:t>VIII</w:t>
      </w:r>
      <w:r w:rsidRPr="008067B8">
        <w:rPr>
          <w:rFonts w:cs="Times New Roman"/>
          <w:sz w:val="30"/>
          <w:szCs w:val="30"/>
        </w:rPr>
        <w:t xml:space="preserve">, </w:t>
      </w:r>
      <w:r w:rsidRPr="008067B8">
        <w:rPr>
          <w:rFonts w:cs="Times New Roman"/>
          <w:sz w:val="30"/>
          <w:szCs w:val="30"/>
          <w:lang w:val="en-US"/>
        </w:rPr>
        <w:t>X</w:t>
      </w:r>
      <w:r w:rsidRPr="008067B8">
        <w:rPr>
          <w:rFonts w:cs="Times New Roman"/>
          <w:sz w:val="30"/>
          <w:szCs w:val="30"/>
        </w:rPr>
        <w:t xml:space="preserve"> и XI (базовый уровень) классах;</w:t>
      </w:r>
    </w:p>
    <w:p w14:paraId="7D36ABD7" w14:textId="7B9EF9E6" w:rsidR="008067B8" w:rsidRPr="008067B8" w:rsidRDefault="008067B8" w:rsidP="008067B8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8067B8">
        <w:rPr>
          <w:rFonts w:eastAsia="Calibri" w:cs="Times New Roman"/>
          <w:color w:val="auto"/>
          <w:sz w:val="30"/>
          <w:szCs w:val="30"/>
          <w:lang w:val="be-BY"/>
        </w:rPr>
        <w:t>проведена корректировка содержания учебного материала с точки зрения системности, последовательности, преемственности его представления, учета возрастных особен</w:t>
      </w:r>
      <w:r w:rsidR="0059608C">
        <w:rPr>
          <w:rFonts w:eastAsia="Calibri" w:cs="Times New Roman"/>
          <w:color w:val="auto"/>
          <w:sz w:val="30"/>
          <w:szCs w:val="30"/>
          <w:lang w:val="be-BY"/>
        </w:rPr>
        <w:t>ностей и возможностей учащихся.</w:t>
      </w:r>
    </w:p>
    <w:p w14:paraId="356B5283" w14:textId="4373462B" w:rsidR="008067B8" w:rsidRPr="00072FD2" w:rsidRDefault="008067B8" w:rsidP="008067B8">
      <w:pPr>
        <w:spacing w:after="0" w:line="240" w:lineRule="auto"/>
        <w:rPr>
          <w:rFonts w:eastAsia="Calibri" w:cs="Times New Roman"/>
          <w:color w:val="000000"/>
          <w:sz w:val="30"/>
          <w:szCs w:val="30"/>
          <w:lang w:val="be-BY" w:eastAsia="ru-RU"/>
        </w:rPr>
      </w:pPr>
      <w:r w:rsidRPr="008067B8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Все учебные программы размещены на национальном образовательном портале: </w:t>
      </w:r>
      <w:r w:rsidRPr="008067B8">
        <w:rPr>
          <w:rFonts w:eastAsia="Calibri" w:cs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Pr="003234DE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/ </w:t>
      </w:r>
      <w:hyperlink r:id="rId8" w:history="1">
        <w:r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Главная / Образовательный процесс. 2023/2024 учебный год / Общее среднее образование / Учебные предметы. V–XI классы / Информатика</w:t>
        </w:r>
      </w:hyperlink>
      <w:r w:rsidRPr="008067B8">
        <w:rPr>
          <w:rFonts w:eastAsia="Calibri" w:cs="Times New Roman"/>
          <w:color w:val="000000"/>
          <w:sz w:val="30"/>
          <w:szCs w:val="30"/>
          <w:lang w:val="be-BY" w:eastAsia="ru-RU"/>
        </w:rPr>
        <w:t>.</w:t>
      </w:r>
    </w:p>
    <w:p w14:paraId="67E68F9B" w14:textId="1A5BDE98" w:rsidR="00BC135D" w:rsidRPr="008067B8" w:rsidRDefault="00CD256F" w:rsidP="00CD256F">
      <w:pPr>
        <w:spacing w:after="0" w:line="240" w:lineRule="auto"/>
        <w:ind w:left="709" w:firstLine="0"/>
        <w:rPr>
          <w:rFonts w:cs="Times New Roman"/>
          <w:b/>
          <w:sz w:val="30"/>
          <w:szCs w:val="30"/>
          <w:u w:val="single"/>
        </w:rPr>
      </w:pPr>
      <w:r w:rsidRPr="008067B8">
        <w:rPr>
          <w:rFonts w:cs="Times New Roman"/>
          <w:b/>
          <w:sz w:val="30"/>
          <w:szCs w:val="30"/>
          <w:u w:val="single"/>
        </w:rPr>
        <w:t>2. </w:t>
      </w:r>
      <w:r w:rsidR="00BC135D" w:rsidRPr="008067B8">
        <w:rPr>
          <w:rFonts w:cs="Times New Roman"/>
          <w:b/>
          <w:sz w:val="30"/>
          <w:szCs w:val="30"/>
          <w:u w:val="single"/>
        </w:rPr>
        <w:t>Учебные издания</w:t>
      </w:r>
    </w:p>
    <w:p w14:paraId="587D3083" w14:textId="2D756401" w:rsidR="00DE7787" w:rsidRPr="0090139E" w:rsidRDefault="00DE7787" w:rsidP="00644F72">
      <w:pPr>
        <w:spacing w:after="0" w:line="240" w:lineRule="auto"/>
        <w:ind w:right="-1"/>
        <w:rPr>
          <w:rFonts w:eastAsia="Calibri" w:cs="Times New Roman"/>
          <w:b/>
          <w:iCs/>
          <w:sz w:val="30"/>
          <w:szCs w:val="30"/>
        </w:rPr>
      </w:pPr>
      <w:r w:rsidRPr="0090139E">
        <w:rPr>
          <w:rFonts w:cs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90139E">
        <w:rPr>
          <w:rFonts w:cs="Times New Roman"/>
          <w:sz w:val="30"/>
          <w:szCs w:val="30"/>
        </w:rPr>
        <w:t>Пералік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вучэбных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выданняў</w:t>
      </w:r>
      <w:proofErr w:type="spellEnd"/>
      <w:r w:rsidRPr="0090139E">
        <w:rPr>
          <w:rFonts w:cs="Times New Roman"/>
          <w:sz w:val="30"/>
          <w:szCs w:val="30"/>
        </w:rPr>
        <w:t xml:space="preserve">, </w:t>
      </w:r>
      <w:proofErr w:type="spellStart"/>
      <w:r w:rsidRPr="0090139E">
        <w:rPr>
          <w:rFonts w:cs="Times New Roman"/>
          <w:sz w:val="30"/>
          <w:szCs w:val="30"/>
        </w:rPr>
        <w:t>якія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прыгодныя</w:t>
      </w:r>
      <w:proofErr w:type="spellEnd"/>
      <w:r w:rsidRPr="0090139E">
        <w:rPr>
          <w:rFonts w:cs="Times New Roman"/>
          <w:sz w:val="30"/>
          <w:szCs w:val="30"/>
        </w:rPr>
        <w:t xml:space="preserve"> для </w:t>
      </w:r>
      <w:proofErr w:type="spellStart"/>
      <w:r w:rsidRPr="0090139E">
        <w:rPr>
          <w:rFonts w:cs="Times New Roman"/>
          <w:sz w:val="30"/>
          <w:szCs w:val="30"/>
        </w:rPr>
        <w:t>выкарыстання</w:t>
      </w:r>
      <w:proofErr w:type="spellEnd"/>
      <w:r w:rsidRPr="0090139E">
        <w:rPr>
          <w:rFonts w:cs="Times New Roman"/>
          <w:sz w:val="30"/>
          <w:szCs w:val="30"/>
        </w:rPr>
        <w:t xml:space="preserve"> ў </w:t>
      </w:r>
      <w:proofErr w:type="spellStart"/>
      <w:r w:rsidRPr="0090139E">
        <w:rPr>
          <w:rFonts w:cs="Times New Roman"/>
          <w:sz w:val="30"/>
          <w:szCs w:val="30"/>
        </w:rPr>
        <w:t>бібліятэчных</w:t>
      </w:r>
      <w:proofErr w:type="spellEnd"/>
      <w:r w:rsidRPr="0090139E">
        <w:rPr>
          <w:rFonts w:cs="Times New Roman"/>
          <w:sz w:val="30"/>
          <w:szCs w:val="30"/>
        </w:rPr>
        <w:t xml:space="preserve"> фондах </w:t>
      </w:r>
      <w:proofErr w:type="spellStart"/>
      <w:r w:rsidRPr="0090139E">
        <w:rPr>
          <w:rFonts w:cs="Times New Roman"/>
          <w:sz w:val="30"/>
          <w:szCs w:val="30"/>
        </w:rPr>
        <w:t>устаноў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адукацыі</w:t>
      </w:r>
      <w:proofErr w:type="spellEnd"/>
      <w:r w:rsidRPr="0090139E">
        <w:rPr>
          <w:rFonts w:cs="Times New Roman"/>
          <w:sz w:val="30"/>
          <w:szCs w:val="30"/>
        </w:rPr>
        <w:t xml:space="preserve">, </w:t>
      </w:r>
      <w:proofErr w:type="spellStart"/>
      <w:r w:rsidRPr="0090139E">
        <w:rPr>
          <w:rFonts w:cs="Times New Roman"/>
          <w:sz w:val="30"/>
          <w:szCs w:val="30"/>
        </w:rPr>
        <w:t>якія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рэалізуюць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адукацыйныя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праграмы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агульнай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сярэдняй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адукацыі</w:t>
      </w:r>
      <w:proofErr w:type="spellEnd"/>
      <w:r w:rsidRPr="0090139E">
        <w:rPr>
          <w:rFonts w:cs="Times New Roman"/>
          <w:sz w:val="30"/>
          <w:szCs w:val="30"/>
        </w:rPr>
        <w:t xml:space="preserve">, у 2023/2024 </w:t>
      </w:r>
      <w:proofErr w:type="spellStart"/>
      <w:r w:rsidRPr="0090139E">
        <w:rPr>
          <w:rFonts w:cs="Times New Roman"/>
          <w:sz w:val="30"/>
          <w:szCs w:val="30"/>
        </w:rPr>
        <w:t>навучальным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годзе</w:t>
      </w:r>
      <w:proofErr w:type="spellEnd"/>
      <w:r w:rsidRPr="0090139E">
        <w:rPr>
          <w:rFonts w:cs="Times New Roman"/>
          <w:sz w:val="30"/>
          <w:szCs w:val="30"/>
        </w:rPr>
        <w:t>» (утвержден Министром образования Республики Беларусь 06.02.2023 г.). Данный документ опубликован в бюллетене Министерства образования Республики Беларусь «</w:t>
      </w:r>
      <w:proofErr w:type="spellStart"/>
      <w:r w:rsidRPr="0090139E">
        <w:rPr>
          <w:rFonts w:cs="Times New Roman"/>
          <w:sz w:val="30"/>
          <w:szCs w:val="30"/>
        </w:rPr>
        <w:t>Зборнік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нарматыўных</w:t>
      </w:r>
      <w:proofErr w:type="spellEnd"/>
      <w:r w:rsidRPr="0090139E">
        <w:rPr>
          <w:rFonts w:cs="Times New Roman"/>
          <w:sz w:val="30"/>
          <w:szCs w:val="30"/>
        </w:rPr>
        <w:t xml:space="preserve"> </w:t>
      </w:r>
      <w:proofErr w:type="spellStart"/>
      <w:r w:rsidRPr="0090139E">
        <w:rPr>
          <w:rFonts w:cs="Times New Roman"/>
          <w:sz w:val="30"/>
          <w:szCs w:val="30"/>
        </w:rPr>
        <w:t>дакументаў</w:t>
      </w:r>
      <w:proofErr w:type="spellEnd"/>
      <w:r w:rsidRPr="0090139E">
        <w:rPr>
          <w:rFonts w:cs="Times New Roman"/>
          <w:sz w:val="30"/>
          <w:szCs w:val="30"/>
        </w:rPr>
        <w:t xml:space="preserve">» (№ 7, 2023), размещен на национальном образовательном портале: </w:t>
      </w:r>
      <w:hyperlink w:history="1">
        <w:r w:rsidRPr="0090139E">
          <w:rPr>
            <w:rStyle w:val="a6"/>
            <w:rFonts w:eastAsia="Calibri" w:cs="Times New Roman"/>
            <w:i/>
            <w:sz w:val="30"/>
            <w:szCs w:val="30"/>
          </w:rPr>
          <w:t>https://adu.by /</w:t>
        </w:r>
      </w:hyperlink>
      <w:r w:rsidRPr="0090139E">
        <w:rPr>
          <w:rFonts w:eastAsia="Calibri" w:cs="Times New Roman"/>
          <w:i/>
          <w:color w:val="000000"/>
          <w:sz w:val="30"/>
          <w:szCs w:val="30"/>
        </w:rPr>
        <w:t xml:space="preserve"> </w:t>
      </w:r>
      <w:hyperlink r:id="rId9" w:history="1">
        <w:r w:rsidRPr="006235EF">
          <w:rPr>
            <w:rStyle w:val="a6"/>
            <w:rFonts w:eastAsia="Calibri" w:cs="Times New Roman"/>
            <w:i/>
            <w:sz w:val="30"/>
            <w:szCs w:val="30"/>
          </w:rPr>
          <w:t>Главная / Образовательный процесс. 2023/2024 учебный год / Общее среднее образование / Перечни учебных изданий</w:t>
        </w:r>
      </w:hyperlink>
      <w:r w:rsidRPr="0090139E">
        <w:rPr>
          <w:rFonts w:eastAsia="Calibri" w:cs="Times New Roman"/>
          <w:i/>
          <w:color w:val="000000"/>
          <w:sz w:val="30"/>
          <w:szCs w:val="30"/>
        </w:rPr>
        <w:t>.</w:t>
      </w:r>
    </w:p>
    <w:p w14:paraId="06EEE65E" w14:textId="48B70E13" w:rsidR="002D42F3" w:rsidRPr="0090139E" w:rsidRDefault="002D42F3" w:rsidP="00644F72">
      <w:pPr>
        <w:spacing w:after="0" w:line="240" w:lineRule="auto"/>
        <w:ind w:right="-1"/>
        <w:rPr>
          <w:rFonts w:eastAsia="Calibri" w:cs="Times New Roman"/>
          <w:iCs/>
          <w:sz w:val="30"/>
          <w:szCs w:val="30"/>
        </w:rPr>
      </w:pPr>
      <w:r w:rsidRPr="0090139E">
        <w:rPr>
          <w:rFonts w:eastAsia="Calibri" w:cs="Times New Roman"/>
          <w:iCs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6235EF">
        <w:rPr>
          <w:rFonts w:eastAsia="Calibri" w:cs="Times New Roman"/>
          <w:i/>
          <w:iCs/>
          <w:sz w:val="30"/>
          <w:szCs w:val="30"/>
        </w:rPr>
        <w:t>(</w:t>
      </w:r>
      <w:hyperlink r:id="rId10" w:history="1">
        <w:r w:rsidRPr="006235EF">
          <w:rPr>
            <w:rStyle w:val="a6"/>
            <w:rFonts w:eastAsia="Calibri" w:cs="Times New Roman"/>
            <w:i/>
            <w:iCs/>
            <w:sz w:val="30"/>
            <w:szCs w:val="30"/>
          </w:rPr>
          <w:t>http://e-padruchnik.adu.by</w:t>
        </w:r>
      </w:hyperlink>
      <w:r w:rsidRPr="006235EF">
        <w:rPr>
          <w:rFonts w:eastAsia="Calibri" w:cs="Times New Roman"/>
          <w:i/>
          <w:iCs/>
          <w:sz w:val="30"/>
          <w:szCs w:val="30"/>
        </w:rPr>
        <w:t>)</w:t>
      </w:r>
      <w:r w:rsidRPr="0090139E">
        <w:rPr>
          <w:rFonts w:eastAsia="Calibri" w:cs="Times New Roman"/>
          <w:iCs/>
          <w:sz w:val="30"/>
          <w:szCs w:val="30"/>
        </w:rPr>
        <w:t>.</w:t>
      </w:r>
    </w:p>
    <w:p w14:paraId="73A87430" w14:textId="43D89758" w:rsidR="00BC135D" w:rsidRPr="0090139E" w:rsidRDefault="00AA2711" w:rsidP="00644F72">
      <w:pPr>
        <w:pStyle w:val="a3"/>
        <w:spacing w:after="0" w:line="240" w:lineRule="auto"/>
        <w:ind w:left="0"/>
        <w:rPr>
          <w:rFonts w:eastAsia="Calibri" w:cs="Times New Roman"/>
          <w:i/>
          <w:sz w:val="30"/>
          <w:szCs w:val="30"/>
        </w:rPr>
      </w:pPr>
      <w:r w:rsidRPr="0090139E">
        <w:rPr>
          <w:rFonts w:cs="Times New Roman"/>
          <w:sz w:val="30"/>
          <w:szCs w:val="30"/>
        </w:rPr>
        <w:t xml:space="preserve">Рекомендации по работе </w:t>
      </w:r>
      <w:r w:rsidR="00BC135D" w:rsidRPr="0090139E">
        <w:rPr>
          <w:rFonts w:cs="Times New Roman"/>
          <w:sz w:val="30"/>
          <w:szCs w:val="30"/>
        </w:rPr>
        <w:t xml:space="preserve">с учебными пособиями </w:t>
      </w:r>
      <w:r w:rsidRPr="0090139E">
        <w:rPr>
          <w:rFonts w:cs="Times New Roman"/>
          <w:sz w:val="30"/>
          <w:szCs w:val="30"/>
        </w:rPr>
        <w:t>размещены на национальном образоват</w:t>
      </w:r>
      <w:r w:rsidR="00D702EE" w:rsidRPr="0090139E">
        <w:rPr>
          <w:rFonts w:cs="Times New Roman"/>
          <w:sz w:val="30"/>
          <w:szCs w:val="30"/>
        </w:rPr>
        <w:t>ельном портале:</w:t>
      </w:r>
      <w:r w:rsidR="00CF4181">
        <w:rPr>
          <w:rFonts w:cs="Times New Roman"/>
          <w:sz w:val="30"/>
          <w:szCs w:val="30"/>
        </w:rPr>
        <w:t xml:space="preserve"> </w:t>
      </w:r>
      <w:r w:rsidR="00CF4181" w:rsidRPr="008067B8">
        <w:rPr>
          <w:rFonts w:eastAsia="Calibri" w:cs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="00CF4181" w:rsidRPr="003234DE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/ </w:t>
      </w:r>
      <w:hyperlink r:id="rId11" w:history="1">
        <w:r w:rsidR="00CF4181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 xml:space="preserve">Главная / </w:t>
        </w:r>
        <w:r w:rsidR="00CF4181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lastRenderedPageBreak/>
          <w:t>Образовательный процесс. 2023/2024 учебный год / Общее среднее образование / Учебные предметы. V–XI классы / Информатика</w:t>
        </w:r>
      </w:hyperlink>
      <w:r w:rsidR="0059514E" w:rsidRPr="0090139E">
        <w:rPr>
          <w:rFonts w:eastAsia="Calibri" w:cs="Times New Roman"/>
          <w:i/>
          <w:sz w:val="30"/>
          <w:szCs w:val="30"/>
        </w:rPr>
        <w:t>.</w:t>
      </w:r>
    </w:p>
    <w:p w14:paraId="2A812CC9" w14:textId="4E29E64E" w:rsidR="003A48B5" w:rsidRPr="003A48B5" w:rsidRDefault="003A48B5" w:rsidP="00644F72">
      <w:pPr>
        <w:pStyle w:val="a3"/>
        <w:spacing w:after="0" w:line="240" w:lineRule="auto"/>
        <w:ind w:left="0"/>
        <w:rPr>
          <w:rFonts w:cs="Times New Roman"/>
          <w:iCs/>
          <w:sz w:val="30"/>
          <w:szCs w:val="30"/>
        </w:rPr>
      </w:pPr>
      <w:r>
        <w:rPr>
          <w:rFonts w:eastAsia="Calibri" w:cs="Times New Roman"/>
          <w:iCs/>
          <w:sz w:val="30"/>
          <w:szCs w:val="30"/>
        </w:rPr>
        <w:t xml:space="preserve">К 2023/2024 учебному году подготовлено </w:t>
      </w:r>
      <w:r>
        <w:rPr>
          <w:rFonts w:cs="Times New Roman"/>
          <w:iCs/>
          <w:sz w:val="30"/>
          <w:szCs w:val="30"/>
        </w:rPr>
        <w:t>учебно-методическое пособие для учителей «Информатик</w:t>
      </w:r>
      <w:r w:rsidR="0059608C">
        <w:rPr>
          <w:rFonts w:cs="Times New Roman"/>
          <w:iCs/>
          <w:sz w:val="30"/>
          <w:szCs w:val="30"/>
        </w:rPr>
        <w:t>а в 10</w:t>
      </w:r>
      <w:r w:rsidR="00364299">
        <w:rPr>
          <w:rFonts w:cs="Times New Roman"/>
          <w:iCs/>
          <w:sz w:val="30"/>
          <w:szCs w:val="30"/>
        </w:rPr>
        <w:t>–</w:t>
      </w:r>
      <w:r w:rsidR="0059608C">
        <w:rPr>
          <w:rFonts w:cs="Times New Roman"/>
          <w:iCs/>
          <w:sz w:val="30"/>
          <w:szCs w:val="30"/>
        </w:rPr>
        <w:t>11 классах» авторов В.</w:t>
      </w:r>
      <w:r w:rsidR="00364299">
        <w:rPr>
          <w:rFonts w:cs="Times New Roman"/>
          <w:iCs/>
          <w:sz w:val="30"/>
          <w:szCs w:val="30"/>
        </w:rPr>
        <w:t> </w:t>
      </w:r>
      <w:r w:rsidR="0059608C">
        <w:rPr>
          <w:rFonts w:cs="Times New Roman"/>
          <w:iCs/>
          <w:sz w:val="30"/>
          <w:szCs w:val="30"/>
        </w:rPr>
        <w:t>М. Котова, А.</w:t>
      </w:r>
      <w:r w:rsidR="00364299">
        <w:rPr>
          <w:rFonts w:cs="Times New Roman"/>
          <w:iCs/>
          <w:sz w:val="30"/>
          <w:szCs w:val="30"/>
        </w:rPr>
        <w:t> </w:t>
      </w:r>
      <w:r w:rsidR="0059608C">
        <w:rPr>
          <w:rFonts w:cs="Times New Roman"/>
          <w:iCs/>
          <w:sz w:val="30"/>
          <w:szCs w:val="30"/>
        </w:rPr>
        <w:t>И. </w:t>
      </w:r>
      <w:proofErr w:type="spellStart"/>
      <w:r w:rsidR="0059608C">
        <w:rPr>
          <w:rFonts w:cs="Times New Roman"/>
          <w:iCs/>
          <w:sz w:val="30"/>
          <w:szCs w:val="30"/>
        </w:rPr>
        <w:t>Лапо</w:t>
      </w:r>
      <w:proofErr w:type="spellEnd"/>
      <w:r w:rsidR="0059608C">
        <w:rPr>
          <w:rFonts w:cs="Times New Roman"/>
          <w:iCs/>
          <w:sz w:val="30"/>
          <w:szCs w:val="30"/>
        </w:rPr>
        <w:t>, Ю.</w:t>
      </w:r>
      <w:r w:rsidR="00364299">
        <w:rPr>
          <w:rFonts w:cs="Times New Roman"/>
          <w:iCs/>
          <w:sz w:val="30"/>
          <w:szCs w:val="30"/>
        </w:rPr>
        <w:t> </w:t>
      </w:r>
      <w:r w:rsidR="0059608C">
        <w:rPr>
          <w:rFonts w:cs="Times New Roman"/>
          <w:iCs/>
          <w:sz w:val="30"/>
          <w:szCs w:val="30"/>
        </w:rPr>
        <w:t>А. </w:t>
      </w:r>
      <w:r>
        <w:rPr>
          <w:rFonts w:cs="Times New Roman"/>
          <w:iCs/>
          <w:sz w:val="30"/>
          <w:szCs w:val="30"/>
        </w:rPr>
        <w:t>Быкадорова, Е.</w:t>
      </w:r>
      <w:r w:rsidR="00364299">
        <w:rPr>
          <w:rFonts w:cs="Times New Roman"/>
          <w:iCs/>
          <w:sz w:val="30"/>
          <w:szCs w:val="30"/>
        </w:rPr>
        <w:t> </w:t>
      </w:r>
      <w:r>
        <w:rPr>
          <w:rFonts w:cs="Times New Roman"/>
          <w:iCs/>
          <w:sz w:val="30"/>
          <w:szCs w:val="30"/>
        </w:rPr>
        <w:t>Н. </w:t>
      </w:r>
      <w:proofErr w:type="spellStart"/>
      <w:r>
        <w:rPr>
          <w:rFonts w:cs="Times New Roman"/>
          <w:iCs/>
          <w:sz w:val="30"/>
          <w:szCs w:val="30"/>
        </w:rPr>
        <w:t>Войтехович</w:t>
      </w:r>
      <w:proofErr w:type="spellEnd"/>
      <w:r>
        <w:rPr>
          <w:rFonts w:cs="Times New Roman"/>
          <w:iCs/>
          <w:sz w:val="30"/>
          <w:szCs w:val="30"/>
        </w:rPr>
        <w:t>.</w:t>
      </w:r>
    </w:p>
    <w:p w14:paraId="289A127C" w14:textId="7C24C56A" w:rsidR="00BC135D" w:rsidRPr="00102A64" w:rsidRDefault="0059514E" w:rsidP="00644F72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«Информатика» в</w:t>
      </w:r>
      <w:r w:rsidR="008463B6" w:rsidRPr="00102A64">
        <w:rPr>
          <w:rFonts w:cs="Times New Roman"/>
          <w:sz w:val="30"/>
          <w:szCs w:val="30"/>
        </w:rPr>
        <w:t> </w:t>
      </w:r>
      <w:r w:rsidR="00AF2E81" w:rsidRPr="00102A64">
        <w:rPr>
          <w:rFonts w:cs="Times New Roman"/>
          <w:sz w:val="30"/>
          <w:szCs w:val="30"/>
        </w:rPr>
        <w:t>2023/2024</w:t>
      </w:r>
      <w:r w:rsidRPr="00102A64">
        <w:rPr>
          <w:rFonts w:cs="Times New Roman"/>
          <w:sz w:val="30"/>
          <w:szCs w:val="30"/>
        </w:rPr>
        <w:t xml:space="preserve"> учебном году размещена на национальном образовательном портале:</w:t>
      </w:r>
      <w:r w:rsidR="00CF4181">
        <w:rPr>
          <w:rFonts w:cs="Times New Roman"/>
          <w:sz w:val="30"/>
          <w:szCs w:val="30"/>
        </w:rPr>
        <w:t xml:space="preserve"> </w:t>
      </w:r>
      <w:r w:rsidR="00CF4181" w:rsidRPr="008067B8">
        <w:rPr>
          <w:rFonts w:eastAsia="Calibri" w:cs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="00CF4181" w:rsidRPr="003234DE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/ </w:t>
      </w:r>
      <w:hyperlink r:id="rId12" w:history="1">
        <w:r w:rsidR="00CF4181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Главная / Образовательный процесс. 2023/2024</w:t>
        </w:r>
        <w:r w:rsidR="00CF4181">
          <w:rPr>
            <w:rStyle w:val="a6"/>
            <w:rFonts w:eastAsia="Calibri" w:cs="Times New Roman"/>
            <w:i/>
            <w:sz w:val="30"/>
            <w:szCs w:val="30"/>
            <w:lang w:val="be-BY"/>
          </w:rPr>
          <w:t> </w:t>
        </w:r>
        <w:r w:rsidR="00CF4181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учебный год / Общее среднее образование / Учебные предметы. V–XI классы / Информатика</w:t>
        </w:r>
      </w:hyperlink>
      <w:r w:rsidR="00BC135D" w:rsidRPr="00102A64">
        <w:rPr>
          <w:rFonts w:cs="Times New Roman"/>
          <w:sz w:val="30"/>
          <w:szCs w:val="30"/>
        </w:rPr>
        <w:t>.</w:t>
      </w:r>
    </w:p>
    <w:p w14:paraId="39C3DCCA" w14:textId="00D75EF0" w:rsidR="007D55FD" w:rsidRPr="00CD256F" w:rsidRDefault="00CD256F" w:rsidP="00CD256F">
      <w:pPr>
        <w:spacing w:after="0" w:line="240" w:lineRule="auto"/>
        <w:rPr>
          <w:rFonts w:cs="Times New Roman"/>
          <w:b/>
          <w:sz w:val="30"/>
          <w:szCs w:val="30"/>
          <w:u w:val="single"/>
        </w:rPr>
      </w:pPr>
      <w:r>
        <w:rPr>
          <w:rFonts w:cs="Times New Roman"/>
          <w:b/>
          <w:sz w:val="30"/>
          <w:szCs w:val="30"/>
          <w:u w:val="single"/>
        </w:rPr>
        <w:t>3. </w:t>
      </w:r>
      <w:r w:rsidR="00BC135D" w:rsidRPr="00CD256F">
        <w:rPr>
          <w:rFonts w:cs="Times New Roman"/>
          <w:b/>
          <w:sz w:val="30"/>
          <w:szCs w:val="30"/>
          <w:u w:val="single"/>
        </w:rPr>
        <w:t>Организация</w:t>
      </w:r>
      <w:r w:rsidR="007D55FD" w:rsidRPr="00CD256F">
        <w:rPr>
          <w:rFonts w:cs="Times New Roman"/>
          <w:b/>
          <w:sz w:val="30"/>
          <w:szCs w:val="30"/>
          <w:u w:val="single"/>
        </w:rPr>
        <w:t xml:space="preserve"> образовательного процесса </w:t>
      </w:r>
      <w:r w:rsidR="00176B64" w:rsidRPr="00CD256F">
        <w:rPr>
          <w:rFonts w:cs="Times New Roman"/>
          <w:b/>
          <w:sz w:val="30"/>
          <w:szCs w:val="30"/>
          <w:u w:val="single"/>
        </w:rPr>
        <w:t xml:space="preserve">при изучении </w:t>
      </w:r>
      <w:r w:rsidR="006B408F" w:rsidRPr="00CD256F">
        <w:rPr>
          <w:rFonts w:cs="Times New Roman"/>
          <w:b/>
          <w:sz w:val="30"/>
          <w:szCs w:val="30"/>
          <w:u w:val="single"/>
        </w:rPr>
        <w:t xml:space="preserve">учебного предмета </w:t>
      </w:r>
      <w:r w:rsidR="007D55FD" w:rsidRPr="00CD256F">
        <w:rPr>
          <w:rFonts w:cs="Times New Roman"/>
          <w:b/>
          <w:sz w:val="30"/>
          <w:szCs w:val="30"/>
          <w:u w:val="single"/>
        </w:rPr>
        <w:t>на повышенном уровне</w:t>
      </w:r>
    </w:p>
    <w:p w14:paraId="4A4F7ACF" w14:textId="71629195" w:rsidR="006700B8" w:rsidRPr="00102A64" w:rsidRDefault="00AA049C" w:rsidP="006700B8">
      <w:pPr>
        <w:spacing w:line="240" w:lineRule="auto"/>
        <w:rPr>
          <w:rFonts w:eastAsia="Calibri" w:cs="Times New Roman"/>
          <w:i/>
          <w:color w:val="000000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На I</w:t>
      </w:r>
      <w:r w:rsidR="00F9112D" w:rsidRPr="00102A64">
        <w:rPr>
          <w:rFonts w:cs="Times New Roman"/>
          <w:sz w:val="30"/>
          <w:szCs w:val="30"/>
          <w:lang w:val="en-US"/>
        </w:rPr>
        <w:t>I</w:t>
      </w:r>
      <w:r w:rsidR="009E7A4C" w:rsidRPr="00102A64">
        <w:rPr>
          <w:rFonts w:cs="Times New Roman"/>
          <w:sz w:val="30"/>
          <w:szCs w:val="30"/>
        </w:rPr>
        <w:t xml:space="preserve"> ступени общего среднего образования учебный предмет «</w:t>
      </w:r>
      <w:r w:rsidR="0059514E" w:rsidRPr="00102A64">
        <w:rPr>
          <w:rFonts w:cs="Times New Roman"/>
          <w:sz w:val="30"/>
          <w:szCs w:val="30"/>
        </w:rPr>
        <w:t>Информатика</w:t>
      </w:r>
      <w:r w:rsidR="009E7A4C" w:rsidRPr="00102A64">
        <w:rPr>
          <w:rFonts w:cs="Times New Roman"/>
          <w:sz w:val="30"/>
          <w:szCs w:val="30"/>
        </w:rPr>
        <w:t>» может изучаться н</w:t>
      </w:r>
      <w:r w:rsidRPr="00102A64">
        <w:rPr>
          <w:rFonts w:cs="Times New Roman"/>
          <w:sz w:val="30"/>
          <w:szCs w:val="30"/>
        </w:rPr>
        <w:t xml:space="preserve">а повышенном уровне в </w:t>
      </w:r>
      <w:r w:rsidR="00F9112D" w:rsidRPr="00102A64">
        <w:rPr>
          <w:rFonts w:cs="Times New Roman"/>
          <w:sz w:val="30"/>
          <w:szCs w:val="30"/>
          <w:lang w:val="en-US"/>
        </w:rPr>
        <w:t>VIII</w:t>
      </w:r>
      <w:r w:rsidRPr="00102A64">
        <w:rPr>
          <w:rFonts w:cs="Times New Roman"/>
          <w:sz w:val="30"/>
          <w:szCs w:val="30"/>
        </w:rPr>
        <w:t xml:space="preserve"> и </w:t>
      </w:r>
      <w:r w:rsidR="00F9112D" w:rsidRPr="00102A64">
        <w:rPr>
          <w:rFonts w:cs="Times New Roman"/>
          <w:sz w:val="30"/>
          <w:szCs w:val="30"/>
          <w:lang w:val="en-US"/>
        </w:rPr>
        <w:t>I</w:t>
      </w:r>
      <w:r w:rsidR="00C25E31" w:rsidRPr="00102A64">
        <w:rPr>
          <w:rFonts w:cs="Times New Roman"/>
          <w:sz w:val="30"/>
          <w:szCs w:val="30"/>
        </w:rPr>
        <w:t>X </w:t>
      </w:r>
      <w:r w:rsidR="009E7A4C" w:rsidRPr="00102A64">
        <w:rPr>
          <w:rFonts w:cs="Times New Roman"/>
          <w:sz w:val="30"/>
          <w:szCs w:val="30"/>
        </w:rPr>
        <w:t xml:space="preserve">классах в объеме не более </w:t>
      </w:r>
      <w:r w:rsidR="004755D2" w:rsidRPr="00102A64">
        <w:rPr>
          <w:rFonts w:cs="Times New Roman"/>
          <w:sz w:val="30"/>
          <w:szCs w:val="30"/>
        </w:rPr>
        <w:t>двух</w:t>
      </w:r>
      <w:r w:rsidR="009E7A4C" w:rsidRPr="00102A64">
        <w:rPr>
          <w:rFonts w:cs="Times New Roman"/>
          <w:sz w:val="30"/>
          <w:szCs w:val="30"/>
        </w:rPr>
        <w:t xml:space="preserve"> дополнительных учебных часов в</w:t>
      </w:r>
      <w:r w:rsidR="00217EA9" w:rsidRPr="00102A64">
        <w:rPr>
          <w:rFonts w:cs="Times New Roman"/>
          <w:sz w:val="30"/>
          <w:szCs w:val="30"/>
        </w:rPr>
        <w:t> </w:t>
      </w:r>
      <w:r w:rsidR="009E7A4C" w:rsidRPr="00102A64">
        <w:rPr>
          <w:rFonts w:cs="Times New Roman"/>
          <w:sz w:val="30"/>
          <w:szCs w:val="30"/>
        </w:rPr>
        <w:t>неделю.</w:t>
      </w:r>
      <w:r w:rsidR="00F77B13" w:rsidRPr="00102A64">
        <w:rPr>
          <w:rFonts w:cs="Times New Roman"/>
          <w:sz w:val="30"/>
          <w:szCs w:val="30"/>
        </w:rPr>
        <w:t xml:space="preserve"> </w:t>
      </w:r>
      <w:r w:rsidR="00B7383F" w:rsidRPr="00102A64">
        <w:rPr>
          <w:rFonts w:eastAsia="Calibri" w:cs="Times New Roman"/>
          <w:color w:val="000000"/>
          <w:sz w:val="30"/>
          <w:szCs w:val="30"/>
        </w:rPr>
        <w:t xml:space="preserve">Рекомендации по организации изучения </w:t>
      </w:r>
      <w:r w:rsidR="00DB7682" w:rsidRPr="00102A64">
        <w:rPr>
          <w:rFonts w:eastAsia="Calibri" w:cs="Times New Roman"/>
          <w:color w:val="000000"/>
          <w:sz w:val="30"/>
          <w:szCs w:val="30"/>
        </w:rPr>
        <w:t>информатики</w:t>
      </w:r>
      <w:r w:rsidR="00B7383F" w:rsidRPr="00102A64">
        <w:rPr>
          <w:rFonts w:eastAsia="Calibri" w:cs="Times New Roman"/>
          <w:color w:val="000000"/>
          <w:sz w:val="30"/>
          <w:szCs w:val="30"/>
        </w:rPr>
        <w:t xml:space="preserve"> на повышенном уровне размещены на национальном образовательном портале:</w:t>
      </w:r>
      <w:r w:rsidR="00505F97">
        <w:rPr>
          <w:rFonts w:eastAsia="Calibri" w:cs="Times New Roman"/>
          <w:color w:val="000000"/>
          <w:sz w:val="30"/>
          <w:szCs w:val="30"/>
        </w:rPr>
        <w:t xml:space="preserve"> </w:t>
      </w:r>
      <w:r w:rsidR="00505F97" w:rsidRPr="008067B8">
        <w:rPr>
          <w:rFonts w:eastAsia="Calibri" w:cs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="00505F97" w:rsidRPr="003234DE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/ </w:t>
      </w:r>
      <w:hyperlink r:id="rId13" w:history="1">
        <w:r w:rsidR="00505F97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Главная / Образовательный процесс. 2023/2024</w:t>
        </w:r>
        <w:r w:rsidR="00505F97">
          <w:rPr>
            <w:rStyle w:val="a6"/>
            <w:rFonts w:eastAsia="Calibri" w:cs="Times New Roman"/>
            <w:i/>
            <w:sz w:val="30"/>
            <w:szCs w:val="30"/>
            <w:lang w:val="be-BY"/>
          </w:rPr>
          <w:t> </w:t>
        </w:r>
        <w:r w:rsidR="00505F97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учебный год / Общее среднее образование / Учебные предметы. V–XI классы / Информатика</w:t>
        </w:r>
      </w:hyperlink>
      <w:r w:rsidR="00B7383F" w:rsidRPr="00102A64">
        <w:rPr>
          <w:rFonts w:eastAsia="Calibri" w:cs="Times New Roman"/>
          <w:i/>
          <w:color w:val="000000"/>
          <w:sz w:val="30"/>
          <w:szCs w:val="30"/>
        </w:rPr>
        <w:t>.</w:t>
      </w:r>
      <w:r w:rsidR="006700B8" w:rsidRPr="00102A64">
        <w:rPr>
          <w:rFonts w:eastAsia="Calibri" w:cs="Times New Roman"/>
          <w:i/>
          <w:color w:val="000000"/>
          <w:sz w:val="30"/>
          <w:szCs w:val="30"/>
        </w:rPr>
        <w:t xml:space="preserve"> </w:t>
      </w:r>
    </w:p>
    <w:p w14:paraId="76AA711A" w14:textId="5107C5BB" w:rsidR="001A2BDD" w:rsidRPr="00102A64" w:rsidRDefault="001A2BDD" w:rsidP="006700B8">
      <w:pPr>
        <w:spacing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Методические рекомендации по организации образовательного пр</w:t>
      </w:r>
      <w:r w:rsidR="00CF6838" w:rsidRPr="00102A64">
        <w:rPr>
          <w:rFonts w:cs="Times New Roman"/>
          <w:sz w:val="30"/>
          <w:szCs w:val="30"/>
        </w:rPr>
        <w:t>оц</w:t>
      </w:r>
      <w:r w:rsidR="00BD725B" w:rsidRPr="00102A64">
        <w:rPr>
          <w:rFonts w:cs="Times New Roman"/>
          <w:sz w:val="30"/>
          <w:szCs w:val="30"/>
        </w:rPr>
        <w:t>есса на повышенном уровне в X</w:t>
      </w:r>
      <w:r w:rsidR="004C7D73" w:rsidRPr="00102A64">
        <w:rPr>
          <w:rFonts w:cs="Times New Roman"/>
          <w:sz w:val="30"/>
          <w:szCs w:val="30"/>
        </w:rPr>
        <w:t>–</w:t>
      </w:r>
      <w:r w:rsidRPr="00102A64">
        <w:rPr>
          <w:rFonts w:cs="Times New Roman"/>
          <w:sz w:val="30"/>
          <w:szCs w:val="30"/>
          <w:lang w:val="en-US"/>
        </w:rPr>
        <w:t>XI</w:t>
      </w:r>
      <w:r w:rsidRPr="00102A64">
        <w:rPr>
          <w:rFonts w:cs="Times New Roman"/>
          <w:sz w:val="30"/>
          <w:szCs w:val="30"/>
        </w:rPr>
        <w:t xml:space="preserve"> класс</w:t>
      </w:r>
      <w:r w:rsidR="00CF6838" w:rsidRPr="00102A64">
        <w:rPr>
          <w:rFonts w:cs="Times New Roman"/>
          <w:sz w:val="30"/>
          <w:szCs w:val="30"/>
        </w:rPr>
        <w:t>ах</w:t>
      </w:r>
      <w:r w:rsidRPr="00102A64">
        <w:rPr>
          <w:rFonts w:cs="Times New Roman"/>
          <w:sz w:val="30"/>
          <w:szCs w:val="30"/>
        </w:rPr>
        <w:t xml:space="preserve"> учреждений общего среднего образования </w:t>
      </w:r>
      <w:r w:rsidR="00DB7682" w:rsidRPr="00102A64">
        <w:rPr>
          <w:rFonts w:eastAsia="Calibri" w:cs="Times New Roman"/>
          <w:sz w:val="30"/>
          <w:szCs w:val="30"/>
          <w:lang w:eastAsia="ru-RU"/>
        </w:rPr>
        <w:t xml:space="preserve">с использованием новых учебных пособий </w:t>
      </w:r>
      <w:r w:rsidRPr="00102A64">
        <w:rPr>
          <w:rFonts w:cs="Times New Roman"/>
          <w:sz w:val="30"/>
          <w:szCs w:val="30"/>
        </w:rPr>
        <w:t>размещены</w:t>
      </w:r>
      <w:r w:rsidR="0062545E" w:rsidRPr="00102A64">
        <w:rPr>
          <w:rFonts w:cs="Times New Roman"/>
          <w:sz w:val="30"/>
          <w:szCs w:val="30"/>
        </w:rPr>
        <w:t xml:space="preserve"> на национальном образовательном портале</w:t>
      </w:r>
      <w:r w:rsidR="004755D2" w:rsidRPr="00102A64">
        <w:rPr>
          <w:rFonts w:cs="Times New Roman"/>
          <w:sz w:val="30"/>
          <w:szCs w:val="30"/>
        </w:rPr>
        <w:t>:</w:t>
      </w:r>
      <w:r w:rsidR="00294B21" w:rsidRPr="00102A64">
        <w:rPr>
          <w:rFonts w:cs="Times New Roman"/>
          <w:sz w:val="30"/>
          <w:szCs w:val="30"/>
        </w:rPr>
        <w:t xml:space="preserve"> </w:t>
      </w:r>
      <w:r w:rsidR="004F47C0" w:rsidRPr="008067B8">
        <w:rPr>
          <w:rFonts w:eastAsia="Calibri" w:cs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="004F47C0" w:rsidRPr="003234DE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/ </w:t>
      </w:r>
      <w:hyperlink r:id="rId14" w:history="1">
        <w:r w:rsidR="004F47C0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Главная / Образовательный процесс. 2023/2024 учебный год / Общее среднее образование / Учебные предметы. V–XI классы / Информатика</w:t>
        </w:r>
      </w:hyperlink>
      <w:r w:rsidR="0059514E" w:rsidRPr="00102A64">
        <w:rPr>
          <w:rFonts w:cs="Times New Roman"/>
          <w:sz w:val="30"/>
          <w:szCs w:val="30"/>
        </w:rPr>
        <w:t>.</w:t>
      </w:r>
    </w:p>
    <w:p w14:paraId="03C1F400" w14:textId="57993305" w:rsidR="00B73050" w:rsidRPr="00CD256F" w:rsidRDefault="00CD256F" w:rsidP="00CD256F">
      <w:pPr>
        <w:spacing w:after="0" w:line="240" w:lineRule="auto"/>
        <w:ind w:left="709" w:firstLine="0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  <w:u w:val="single"/>
        </w:rPr>
        <w:t>4. </w:t>
      </w:r>
      <w:r w:rsidR="00232C25" w:rsidRPr="00CD256F">
        <w:rPr>
          <w:rFonts w:cs="Times New Roman"/>
          <w:b/>
          <w:sz w:val="30"/>
          <w:szCs w:val="30"/>
          <w:u w:val="single"/>
        </w:rPr>
        <w:t>О</w:t>
      </w:r>
      <w:r w:rsidR="00DF515F" w:rsidRPr="00CD256F">
        <w:rPr>
          <w:rFonts w:cs="Times New Roman"/>
          <w:b/>
          <w:sz w:val="30"/>
          <w:szCs w:val="30"/>
          <w:u w:val="single"/>
        </w:rPr>
        <w:t>собенности организации образовательного процесса</w:t>
      </w:r>
    </w:p>
    <w:p w14:paraId="68E9F047" w14:textId="0A206037" w:rsidR="001A34DA" w:rsidRPr="00102A64" w:rsidRDefault="00474D24" w:rsidP="001A34DA">
      <w:pPr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102A64">
        <w:rPr>
          <w:rFonts w:eastAsia="Times New Roman" w:cs="Times New Roman"/>
          <w:sz w:val="30"/>
          <w:szCs w:val="30"/>
          <w:lang w:eastAsia="ru-RU"/>
        </w:rPr>
        <w:t xml:space="preserve">Обращаем внимание на то, что при организации образовательного процесса </w:t>
      </w:r>
      <w:r w:rsidR="00616E57">
        <w:rPr>
          <w:rFonts w:eastAsia="Times New Roman" w:cs="Times New Roman"/>
          <w:sz w:val="30"/>
          <w:szCs w:val="30"/>
          <w:lang w:eastAsia="ru-RU"/>
        </w:rPr>
        <w:t>педагогический работник</w:t>
      </w:r>
      <w:r w:rsidRPr="00102A64">
        <w:rPr>
          <w:rFonts w:eastAsia="Times New Roman" w:cs="Times New Roman"/>
          <w:sz w:val="30"/>
          <w:szCs w:val="30"/>
          <w:lang w:eastAsia="ru-RU"/>
        </w:rPr>
        <w:t xml:space="preserve"> обязан руководствоваться требованиями учебных программ по учебному предмету, на основе которых он составляет календарно-тематическое планирование, разрабатывает п</w:t>
      </w:r>
      <w:r w:rsidR="00DE7787">
        <w:rPr>
          <w:rFonts w:eastAsia="Times New Roman" w:cs="Times New Roman"/>
          <w:sz w:val="30"/>
          <w:szCs w:val="30"/>
          <w:lang w:eastAsia="ru-RU"/>
        </w:rPr>
        <w:t>оурочное планирование</w:t>
      </w:r>
      <w:r w:rsidRPr="00102A64">
        <w:rPr>
          <w:rFonts w:eastAsia="Times New Roman" w:cs="Times New Roman"/>
          <w:sz w:val="30"/>
          <w:szCs w:val="30"/>
          <w:lang w:eastAsia="ru-RU"/>
        </w:rPr>
        <w:t xml:space="preserve"> с учетом реальных условий обучения и воспитания в конкретном классе. </w:t>
      </w:r>
      <w:r w:rsidR="0090139E">
        <w:rPr>
          <w:rFonts w:eastAsia="Times New Roman" w:cs="Times New Roman"/>
          <w:sz w:val="30"/>
          <w:szCs w:val="30"/>
          <w:lang w:eastAsia="ru-RU"/>
        </w:rPr>
        <w:t>У</w:t>
      </w:r>
      <w:r w:rsidRPr="00102A64">
        <w:rPr>
          <w:rFonts w:eastAsia="Times New Roman" w:cs="Times New Roman"/>
          <w:sz w:val="30"/>
          <w:szCs w:val="30"/>
          <w:lang w:eastAsia="ru-RU"/>
        </w:rPr>
        <w:t>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1C8F8FC1" w14:textId="77777777" w:rsidR="001A34DA" w:rsidRPr="00102A64" w:rsidRDefault="001A34DA" w:rsidP="001A34DA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102A64">
        <w:rPr>
          <w:rFonts w:eastAsia="Times New Roman" w:cs="Times New Roman"/>
          <w:sz w:val="30"/>
          <w:szCs w:val="30"/>
          <w:lang w:eastAsia="ru-RU"/>
        </w:rPr>
        <w:t xml:space="preserve">В учебной программе содержатся перечни терминов и понятий, которые подлежат обязательному усвоению, а также требования к </w:t>
      </w:r>
      <w:r w:rsidRPr="00102A64">
        <w:rPr>
          <w:rFonts w:eastAsia="Times New Roman" w:cs="Times New Roman"/>
          <w:sz w:val="30"/>
          <w:szCs w:val="30"/>
          <w:lang w:eastAsia="ru-RU"/>
        </w:rPr>
        <w:lastRenderedPageBreak/>
        <w:t>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14:paraId="5B3D7B3F" w14:textId="760713C9" w:rsidR="00345CC7" w:rsidRPr="00102A64" w:rsidRDefault="00345CC7" w:rsidP="00345CC7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eastAsia="Calibri" w:cs="Times New Roman"/>
          <w:bCs/>
          <w:sz w:val="30"/>
          <w:szCs w:val="30"/>
          <w:lang w:eastAsia="ru-RU"/>
        </w:rPr>
        <w:t xml:space="preserve">Формирование у учащихся </w:t>
      </w:r>
      <w:r w:rsidRPr="0090139E">
        <w:rPr>
          <w:rFonts w:eastAsia="Calibri" w:cs="Times New Roman"/>
          <w:b/>
          <w:sz w:val="30"/>
          <w:szCs w:val="30"/>
          <w:lang w:eastAsia="ru-RU"/>
        </w:rPr>
        <w:t>функциональной грамотности</w:t>
      </w:r>
      <w:r w:rsidRPr="00102A64">
        <w:rPr>
          <w:rFonts w:eastAsia="Calibri" w:cs="Times New Roman"/>
          <w:bCs/>
          <w:sz w:val="30"/>
          <w:szCs w:val="30"/>
          <w:lang w:eastAsia="ru-RU"/>
        </w:rPr>
        <w:t xml:space="preserve"> средствами учебного предмета </w:t>
      </w:r>
      <w:r w:rsidRPr="00102A64">
        <w:rPr>
          <w:rFonts w:cs="Times New Roman"/>
          <w:sz w:val="30"/>
          <w:szCs w:val="30"/>
        </w:rPr>
        <w:t xml:space="preserve">предполагает развитие способностей использовать </w:t>
      </w:r>
      <w:r w:rsidR="00391BF2">
        <w:rPr>
          <w:rFonts w:cs="Times New Roman"/>
          <w:sz w:val="30"/>
          <w:szCs w:val="30"/>
        </w:rPr>
        <w:t xml:space="preserve">усвоенные </w:t>
      </w:r>
      <w:r w:rsidRPr="00102A64">
        <w:rPr>
          <w:rFonts w:cs="Times New Roman"/>
          <w:sz w:val="30"/>
          <w:szCs w:val="30"/>
        </w:rPr>
        <w:t>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DAD94C5" w14:textId="77777777" w:rsidR="00345CC7" w:rsidRPr="00102A64" w:rsidRDefault="00345CC7" w:rsidP="00345CC7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75156BBD" w14:textId="6CAE99B8" w:rsidR="00345CC7" w:rsidRPr="00102A64" w:rsidRDefault="00345CC7" w:rsidP="00345CC7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102A64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Учебный предмет «Информатика» подразумевает </w:t>
      </w:r>
      <w:r w:rsidRPr="00F7313C">
        <w:rPr>
          <w:rFonts w:eastAsia="Times New Roman" w:cs="Times New Roman"/>
          <w:bCs/>
          <w:color w:val="000000"/>
          <w:sz w:val="30"/>
          <w:szCs w:val="30"/>
          <w:lang w:eastAsia="ru-RU"/>
        </w:rPr>
        <w:t>формирование:</w:t>
      </w:r>
    </w:p>
    <w:p w14:paraId="51D32679" w14:textId="16C5390A" w:rsidR="00345CC7" w:rsidRPr="00102A64" w:rsidRDefault="00345CC7" w:rsidP="00345C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E25432">
        <w:rPr>
          <w:rFonts w:eastAsia="Times New Roman" w:cs="Times New Roman"/>
          <w:b/>
          <w:color w:val="000000"/>
          <w:sz w:val="30"/>
          <w:szCs w:val="30"/>
          <w:lang w:eastAsia="ru-RU"/>
        </w:rPr>
        <w:t>компьютерной грамотности</w:t>
      </w:r>
      <w:r w:rsidR="00364299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–</w:t>
      </w:r>
      <w:r w:rsidRPr="00102A6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редакторы;</w:t>
      </w:r>
    </w:p>
    <w:p w14:paraId="2C77D0B1" w14:textId="031986CC" w:rsidR="00345CC7" w:rsidRPr="00102A64" w:rsidRDefault="00345CC7" w:rsidP="00345C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E25432">
        <w:rPr>
          <w:rFonts w:eastAsia="Times New Roman" w:cs="Times New Roman"/>
          <w:b/>
          <w:color w:val="000000"/>
          <w:sz w:val="30"/>
          <w:szCs w:val="30"/>
          <w:lang w:eastAsia="ru-RU"/>
        </w:rPr>
        <w:t>информационной грамотности</w:t>
      </w:r>
      <w:r w:rsidR="00364299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–</w:t>
      </w:r>
      <w:r w:rsidRPr="00102A6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находить и отбирать необходимую информацию из книг, справочников, энциклопедий и др</w:t>
      </w:r>
      <w:r w:rsidR="00364299">
        <w:rPr>
          <w:rFonts w:eastAsia="Times New Roman" w:cs="Times New Roman"/>
          <w:color w:val="000000"/>
          <w:sz w:val="30"/>
          <w:szCs w:val="30"/>
          <w:lang w:eastAsia="ru-RU"/>
        </w:rPr>
        <w:t>угих</w:t>
      </w:r>
      <w:r w:rsidRPr="00102A6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печатных текстов; читать чертежи, схемы, графики; использовать информацию из СМИ; пользоваться алфавитным и систематическим каталог</w:t>
      </w:r>
      <w:r w:rsidR="00364299">
        <w:rPr>
          <w:rFonts w:eastAsia="Times New Roman" w:cs="Times New Roman"/>
          <w:color w:val="000000"/>
          <w:sz w:val="30"/>
          <w:szCs w:val="30"/>
          <w:lang w:eastAsia="ru-RU"/>
        </w:rPr>
        <w:t>ами</w:t>
      </w:r>
      <w:r w:rsidRPr="00102A6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библиотеки; анализировать числовую информацию; уметь ориентироваться и использовать ИКТ;</w:t>
      </w:r>
    </w:p>
    <w:p w14:paraId="0B8DDCE3" w14:textId="5E0C765E" w:rsidR="00345CC7" w:rsidRPr="00102A64" w:rsidRDefault="00345CC7" w:rsidP="00345C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E25432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коммуникативной грамотности</w:t>
      </w:r>
      <w:r w:rsidR="00364299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–</w:t>
      </w:r>
      <w:r w:rsidRPr="00102A6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умение работать в группе, команде; расположить к себе других людей; не поддаваться колебаниям своего настроения</w:t>
      </w:r>
      <w:r w:rsidR="00364299">
        <w:rPr>
          <w:rFonts w:eastAsia="Times New Roman" w:cs="Times New Roman"/>
          <w:color w:val="000000"/>
          <w:sz w:val="30"/>
          <w:szCs w:val="30"/>
          <w:lang w:eastAsia="ru-RU"/>
        </w:rPr>
        <w:t>;</w:t>
      </w:r>
      <w:r w:rsidRPr="00102A6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приспосабливаться к новым, непривычным требованиям и условиям</w:t>
      </w:r>
      <w:r w:rsidR="00364299">
        <w:rPr>
          <w:rFonts w:eastAsia="Times New Roman" w:cs="Times New Roman"/>
          <w:color w:val="000000"/>
          <w:sz w:val="30"/>
          <w:szCs w:val="30"/>
          <w:lang w:eastAsia="ru-RU"/>
        </w:rPr>
        <w:t>;</w:t>
      </w:r>
      <w:r w:rsidRPr="00102A6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организовать работу группы</w:t>
      </w:r>
      <w:r w:rsidR="00BC66C9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  <w:r w:rsidRPr="00102A6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24453F7" w14:textId="1D8674DB" w:rsidR="00A20C6D" w:rsidRPr="006235EF" w:rsidRDefault="000771E7" w:rsidP="00A20C6D">
      <w:pPr>
        <w:spacing w:after="0" w:line="240" w:lineRule="auto"/>
        <w:rPr>
          <w:rStyle w:val="a6"/>
          <w:rFonts w:eastAsia="Calibri"/>
          <w:i/>
        </w:rPr>
      </w:pPr>
      <w:r w:rsidRPr="00991B8E">
        <w:rPr>
          <w:rFonts w:cs="Times New Roman"/>
          <w:b/>
          <w:sz w:val="30"/>
          <w:szCs w:val="30"/>
        </w:rPr>
        <w:t>В 2022/2023 учебном году в учреждениях общего</w:t>
      </w:r>
      <w:r w:rsidRPr="00102A64">
        <w:rPr>
          <w:rFonts w:cs="Times New Roman"/>
          <w:b/>
          <w:sz w:val="30"/>
          <w:szCs w:val="30"/>
        </w:rPr>
        <w:t xml:space="preserve"> среднего образования проведена республиканская контрольная работа по учебному предмету «Информатика»</w:t>
      </w:r>
      <w:r w:rsidRPr="00102A64">
        <w:rPr>
          <w:rFonts w:cs="Times New Roman"/>
          <w:sz w:val="30"/>
          <w:szCs w:val="30"/>
        </w:rPr>
        <w:t xml:space="preserve">, в которой приняли участие учащиеся </w:t>
      </w:r>
      <w:r w:rsidRPr="00102A64">
        <w:rPr>
          <w:rFonts w:cs="Times New Roman"/>
          <w:sz w:val="30"/>
          <w:szCs w:val="30"/>
          <w:lang w:val="en-US"/>
        </w:rPr>
        <w:t>VII</w:t>
      </w:r>
      <w:r w:rsidRPr="00102A64">
        <w:rPr>
          <w:rFonts w:cs="Times New Roman"/>
          <w:color w:val="000000"/>
          <w:sz w:val="30"/>
          <w:szCs w:val="30"/>
        </w:rPr>
        <w:t xml:space="preserve">I классов. </w:t>
      </w:r>
      <w:r w:rsidRPr="00102A64">
        <w:rPr>
          <w:rFonts w:cs="Times New Roman"/>
          <w:sz w:val="30"/>
          <w:szCs w:val="30"/>
        </w:rPr>
        <w:t xml:space="preserve">По результатам республиканской контрольной работы подготовлены рекомендации, которые могут использоваться для совершенствования образовательного процесса по учебному предмету. Данные рекомендации размещены на национальном образовательном портале: </w:t>
      </w:r>
      <w:hyperlink r:id="rId15" w:history="1">
        <w:r w:rsidR="00A20C6D" w:rsidRPr="00865ED6">
          <w:rPr>
            <w:rStyle w:val="a6"/>
            <w:rFonts w:eastAsia="Calibri"/>
            <w:i/>
          </w:rPr>
          <w:t>https://adu.by/</w:t>
        </w:r>
      </w:hyperlink>
      <w:r w:rsidR="006235EF">
        <w:rPr>
          <w:rFonts w:eastAsia="Calibri"/>
          <w:i/>
          <w:color w:val="auto"/>
        </w:rPr>
        <w:fldChar w:fldCharType="begin"/>
      </w:r>
      <w:r w:rsidR="006235EF">
        <w:rPr>
          <w:rFonts w:eastAsia="Calibri"/>
          <w:i/>
          <w:color w:val="auto"/>
        </w:rPr>
        <w:instrText xml:space="preserve"> HYPERLINK "https://adu.by/ru/pedagogam/respublikanskij-monitoring-kachestva-obrazovaniya.html" </w:instrText>
      </w:r>
      <w:r w:rsidR="006235EF">
        <w:rPr>
          <w:rFonts w:eastAsia="Calibri"/>
          <w:i/>
          <w:color w:val="auto"/>
        </w:rPr>
        <w:fldChar w:fldCharType="separate"/>
      </w:r>
      <w:r w:rsidR="00A20C6D" w:rsidRPr="00DD3420">
        <w:rPr>
          <w:rStyle w:val="a6"/>
          <w:rFonts w:eastAsia="Calibri"/>
          <w:i/>
          <w:u w:val="none"/>
        </w:rPr>
        <w:t xml:space="preserve"> </w:t>
      </w:r>
      <w:r w:rsidR="00A20C6D" w:rsidRPr="006235EF">
        <w:rPr>
          <w:rStyle w:val="a6"/>
          <w:rFonts w:eastAsia="Calibri"/>
          <w:i/>
        </w:rPr>
        <w:t>Главная / Педагогам / Республиканский мониторинг качества образования.</w:t>
      </w:r>
    </w:p>
    <w:p w14:paraId="448A003D" w14:textId="1CEAFF29" w:rsidR="002A05B9" w:rsidRPr="00102A64" w:rsidRDefault="006235EF" w:rsidP="00A20C6D">
      <w:pPr>
        <w:spacing w:after="0" w:line="240" w:lineRule="auto"/>
        <w:rPr>
          <w:rFonts w:cs="Times New Roman"/>
          <w:b/>
          <w:color w:val="auto"/>
          <w:sz w:val="30"/>
          <w:szCs w:val="30"/>
          <w:lang w:val="be-BY"/>
        </w:rPr>
      </w:pPr>
      <w:r>
        <w:rPr>
          <w:rFonts w:eastAsia="Calibri"/>
          <w:i/>
          <w:color w:val="auto"/>
        </w:rPr>
        <w:fldChar w:fldCharType="end"/>
      </w:r>
      <w:r w:rsidR="006420BF" w:rsidRPr="00102A64">
        <w:rPr>
          <w:rFonts w:cs="Times New Roman"/>
          <w:b/>
          <w:color w:val="auto"/>
          <w:sz w:val="30"/>
          <w:szCs w:val="30"/>
        </w:rPr>
        <w:t>Реализация воспитательного потенциала учебного предмета</w:t>
      </w:r>
    </w:p>
    <w:p w14:paraId="7A6CFB07" w14:textId="283388A8" w:rsidR="00345CC7" w:rsidRPr="00102A64" w:rsidRDefault="00345CC7" w:rsidP="00CD256F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 xml:space="preserve">В 2023/2024 учебном году </w:t>
      </w:r>
      <w:r w:rsidR="00BC66C9">
        <w:rPr>
          <w:rFonts w:cs="Times New Roman"/>
          <w:sz w:val="30"/>
          <w:szCs w:val="30"/>
        </w:rPr>
        <w:t>необходимо продолжить работу</w:t>
      </w:r>
      <w:r w:rsidR="00BC66C9" w:rsidRPr="00CB5A09">
        <w:rPr>
          <w:rFonts w:cs="Times New Roman"/>
          <w:sz w:val="30"/>
          <w:szCs w:val="30"/>
        </w:rPr>
        <w:t xml:space="preserve"> </w:t>
      </w:r>
      <w:r w:rsidR="00BC66C9">
        <w:rPr>
          <w:rFonts w:cs="Times New Roman"/>
          <w:sz w:val="30"/>
          <w:szCs w:val="30"/>
        </w:rPr>
        <w:t>по реализации</w:t>
      </w:r>
      <w:r w:rsidR="00BC66C9" w:rsidRPr="00CB5A09">
        <w:rPr>
          <w:rFonts w:cs="Times New Roman"/>
          <w:sz w:val="30"/>
          <w:szCs w:val="30"/>
        </w:rPr>
        <w:t xml:space="preserve"> в образовательном процессе</w:t>
      </w:r>
      <w:r w:rsidR="00BC66C9" w:rsidRPr="00102A64">
        <w:rPr>
          <w:rFonts w:cs="Times New Roman"/>
          <w:sz w:val="30"/>
          <w:szCs w:val="30"/>
        </w:rPr>
        <w:t xml:space="preserve"> </w:t>
      </w:r>
      <w:r w:rsidRPr="00102A64">
        <w:rPr>
          <w:rFonts w:cs="Times New Roman"/>
          <w:sz w:val="30"/>
          <w:szCs w:val="30"/>
        </w:rPr>
        <w:t xml:space="preserve">воспитательного потенциала </w:t>
      </w:r>
      <w:r w:rsidRPr="00102A64">
        <w:rPr>
          <w:rFonts w:cs="Times New Roman"/>
          <w:sz w:val="30"/>
          <w:szCs w:val="30"/>
        </w:rPr>
        <w:lastRenderedPageBreak/>
        <w:t>учебных предметов с целью формирования у 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 белорусском обществе и</w:t>
      </w:r>
      <w:r w:rsidR="00364299">
        <w:rPr>
          <w:rFonts w:cs="Times New Roman"/>
          <w:sz w:val="30"/>
          <w:szCs w:val="30"/>
        </w:rPr>
        <w:t xml:space="preserve"> быть</w:t>
      </w:r>
      <w:r w:rsidRPr="00102A64">
        <w:rPr>
          <w:rFonts w:cs="Times New Roman"/>
          <w:sz w:val="30"/>
          <w:szCs w:val="30"/>
        </w:rPr>
        <w:t xml:space="preserve">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133A60B9" w14:textId="3DABCF77" w:rsidR="00A421AB" w:rsidRPr="00102A64" w:rsidRDefault="00A421AB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>Учебной программой по учебному предмету «Информатика» предусмотрено достижение учащимися следующих личностных образовательных результатов: информационная культура, знание основ информационной безопасности, логическое и алгоритмическое мышление и др</w:t>
      </w:r>
      <w:r w:rsidR="00364299">
        <w:rPr>
          <w:rFonts w:cs="Times New Roman"/>
          <w:color w:val="auto"/>
          <w:sz w:val="30"/>
          <w:szCs w:val="30"/>
        </w:rPr>
        <w:t>угих образовательных результатов</w:t>
      </w:r>
      <w:r w:rsidRPr="00102A64">
        <w:rPr>
          <w:rFonts w:cs="Times New Roman"/>
          <w:color w:val="auto"/>
          <w:sz w:val="30"/>
          <w:szCs w:val="30"/>
        </w:rPr>
        <w:t>.</w:t>
      </w:r>
    </w:p>
    <w:p w14:paraId="5EFEB662" w14:textId="6B5048F2" w:rsidR="006420BF" w:rsidRPr="00102A64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>При формулировке воспитательных задач у</w:t>
      </w:r>
      <w:r w:rsidR="00E93FCB" w:rsidRPr="00102A64">
        <w:rPr>
          <w:rFonts w:cs="Times New Roman"/>
          <w:color w:val="auto"/>
          <w:sz w:val="30"/>
          <w:szCs w:val="30"/>
        </w:rPr>
        <w:t xml:space="preserve">рока следует ориентироваться на формирование и развитие личности, обладающей качествами </w:t>
      </w:r>
      <w:r w:rsidR="00DB7682" w:rsidRPr="00102A64">
        <w:rPr>
          <w:rFonts w:cs="Times New Roman"/>
          <w:color w:val="auto"/>
          <w:sz w:val="30"/>
          <w:szCs w:val="30"/>
        </w:rPr>
        <w:t>гражданина</w:t>
      </w:r>
      <w:r w:rsidR="00191068" w:rsidRPr="00102A64">
        <w:rPr>
          <w:rFonts w:cs="Times New Roman"/>
          <w:color w:val="auto"/>
          <w:sz w:val="30"/>
          <w:szCs w:val="30"/>
        </w:rPr>
        <w:t>, патриота</w:t>
      </w:r>
      <w:r w:rsidR="00E93FCB" w:rsidRPr="00102A64">
        <w:rPr>
          <w:rFonts w:cs="Times New Roman"/>
          <w:color w:val="auto"/>
          <w:sz w:val="30"/>
          <w:szCs w:val="30"/>
        </w:rPr>
        <w:t xml:space="preserve">, </w:t>
      </w:r>
      <w:r w:rsidR="00F9112D" w:rsidRPr="00102A64">
        <w:rPr>
          <w:rFonts w:cs="Times New Roman"/>
          <w:color w:val="auto"/>
          <w:sz w:val="30"/>
          <w:szCs w:val="30"/>
        </w:rPr>
        <w:t>интересующейся историческим прошлым</w:t>
      </w:r>
      <w:r w:rsidR="00191068" w:rsidRPr="00102A64">
        <w:rPr>
          <w:rFonts w:cs="Times New Roman"/>
          <w:color w:val="auto"/>
          <w:sz w:val="30"/>
          <w:szCs w:val="30"/>
        </w:rPr>
        <w:t xml:space="preserve"> своей Родины</w:t>
      </w:r>
      <w:r w:rsidR="00F934FB" w:rsidRPr="00102A64">
        <w:rPr>
          <w:rFonts w:cs="Times New Roman"/>
          <w:color w:val="auto"/>
          <w:sz w:val="30"/>
          <w:szCs w:val="30"/>
        </w:rPr>
        <w:t>, бережно</w:t>
      </w:r>
      <w:r w:rsidR="00F9112D" w:rsidRPr="00102A64">
        <w:rPr>
          <w:rFonts w:cs="Times New Roman"/>
          <w:color w:val="auto"/>
          <w:sz w:val="30"/>
          <w:szCs w:val="30"/>
        </w:rPr>
        <w:t xml:space="preserve"> относящейся</w:t>
      </w:r>
      <w:r w:rsidR="00E93FCB" w:rsidRPr="00102A64">
        <w:rPr>
          <w:rFonts w:cs="Times New Roman"/>
          <w:color w:val="auto"/>
          <w:sz w:val="30"/>
          <w:szCs w:val="30"/>
        </w:rPr>
        <w:t xml:space="preserve"> к истории своего народа и способной уважать </w:t>
      </w:r>
      <w:r w:rsidR="00F9112D" w:rsidRPr="00102A64">
        <w:rPr>
          <w:rFonts w:cs="Times New Roman"/>
          <w:color w:val="auto"/>
          <w:sz w:val="30"/>
          <w:szCs w:val="30"/>
        </w:rPr>
        <w:t xml:space="preserve">и ценить </w:t>
      </w:r>
      <w:r w:rsidR="002A05B9" w:rsidRPr="00102A64">
        <w:rPr>
          <w:rFonts w:cs="Times New Roman"/>
          <w:color w:val="auto"/>
          <w:sz w:val="30"/>
          <w:szCs w:val="30"/>
          <w:lang w:val="be-BY"/>
        </w:rPr>
        <w:t xml:space="preserve">национальные </w:t>
      </w:r>
      <w:r w:rsidR="00F9112D" w:rsidRPr="00102A64">
        <w:rPr>
          <w:rFonts w:cs="Times New Roman"/>
          <w:color w:val="auto"/>
          <w:sz w:val="30"/>
          <w:szCs w:val="30"/>
        </w:rPr>
        <w:t>традиции</w:t>
      </w:r>
      <w:r w:rsidR="00E93FCB" w:rsidRPr="00102A64">
        <w:rPr>
          <w:rFonts w:cs="Times New Roman"/>
          <w:color w:val="auto"/>
          <w:sz w:val="30"/>
          <w:szCs w:val="30"/>
        </w:rPr>
        <w:t>.</w:t>
      </w:r>
    </w:p>
    <w:p w14:paraId="6CA7A711" w14:textId="77777777" w:rsidR="006420BF" w:rsidRPr="00102A64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способствуют формированию </w:t>
      </w:r>
      <w:r w:rsidR="00D4021E" w:rsidRPr="00102A64">
        <w:rPr>
          <w:rFonts w:cs="Times New Roman"/>
          <w:color w:val="auto"/>
          <w:sz w:val="30"/>
          <w:szCs w:val="30"/>
        </w:rPr>
        <w:t xml:space="preserve">патриотизма и </w:t>
      </w:r>
      <w:r w:rsidRPr="00102A64">
        <w:rPr>
          <w:rFonts w:cs="Times New Roman"/>
          <w:color w:val="auto"/>
          <w:sz w:val="30"/>
          <w:szCs w:val="30"/>
        </w:rPr>
        <w:t>гражданственности, национального самосознания, нравственной культуры, культуры безопасности жизнедеятельности, ценностного отношения к своему здоровью, культуры семейных отношений. Например:</w:t>
      </w:r>
    </w:p>
    <w:p w14:paraId="76C1235F" w14:textId="7F95C3B2" w:rsidR="006420BF" w:rsidRPr="00102A64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 xml:space="preserve">при изучении темы «Обработка растровых изображений» </w:t>
      </w:r>
      <w:r w:rsidR="009D0C9A" w:rsidRPr="00102A64">
        <w:rPr>
          <w:rFonts w:cs="Times New Roman"/>
          <w:color w:val="auto"/>
          <w:sz w:val="30"/>
          <w:szCs w:val="30"/>
        </w:rPr>
        <w:t>рекомендуется</w:t>
      </w:r>
      <w:r w:rsidRPr="00102A64">
        <w:rPr>
          <w:rFonts w:cs="Times New Roman"/>
          <w:color w:val="auto"/>
          <w:sz w:val="30"/>
          <w:szCs w:val="30"/>
        </w:rPr>
        <w:t xml:space="preserve"> предложить учащимся создать изображения </w:t>
      </w:r>
      <w:r w:rsidR="008837D9">
        <w:rPr>
          <w:rFonts w:cs="Times New Roman"/>
          <w:color w:val="auto"/>
          <w:sz w:val="30"/>
          <w:szCs w:val="30"/>
        </w:rPr>
        <w:t>по тематике «Год мира и созидания»,</w:t>
      </w:r>
      <w:r w:rsidR="00F3181E">
        <w:rPr>
          <w:rFonts w:cs="Times New Roman"/>
          <w:color w:val="auto"/>
          <w:sz w:val="30"/>
          <w:szCs w:val="30"/>
        </w:rPr>
        <w:t xml:space="preserve"> изображения </w:t>
      </w:r>
      <w:r w:rsidRPr="00102A64">
        <w:rPr>
          <w:rFonts w:cs="Times New Roman"/>
          <w:color w:val="auto"/>
          <w:sz w:val="30"/>
          <w:szCs w:val="30"/>
        </w:rPr>
        <w:t xml:space="preserve">Государственного флага Республики Беларусь, белорусского орнамента, </w:t>
      </w:r>
      <w:r w:rsidR="00F3181E">
        <w:rPr>
          <w:rFonts w:cs="Times New Roman"/>
          <w:color w:val="auto"/>
          <w:sz w:val="30"/>
          <w:szCs w:val="30"/>
        </w:rPr>
        <w:t xml:space="preserve">эмблемы школы </w:t>
      </w:r>
      <w:r w:rsidRPr="00102A64">
        <w:rPr>
          <w:rFonts w:cs="Times New Roman"/>
          <w:color w:val="auto"/>
          <w:sz w:val="30"/>
          <w:szCs w:val="30"/>
        </w:rPr>
        <w:t xml:space="preserve">и </w:t>
      </w:r>
      <w:r w:rsidR="004C7D73" w:rsidRPr="00102A64">
        <w:rPr>
          <w:rFonts w:cs="Times New Roman"/>
          <w:color w:val="auto"/>
          <w:sz w:val="30"/>
          <w:szCs w:val="30"/>
        </w:rPr>
        <w:t>др</w:t>
      </w:r>
      <w:r w:rsidR="00364299">
        <w:rPr>
          <w:rFonts w:cs="Times New Roman"/>
          <w:color w:val="auto"/>
          <w:sz w:val="30"/>
          <w:szCs w:val="30"/>
        </w:rPr>
        <w:t>угие изображения</w:t>
      </w:r>
      <w:r w:rsidRPr="00102A64">
        <w:rPr>
          <w:rFonts w:cs="Times New Roman"/>
          <w:color w:val="auto"/>
          <w:sz w:val="30"/>
          <w:szCs w:val="30"/>
        </w:rPr>
        <w:t>;</w:t>
      </w:r>
    </w:p>
    <w:p w14:paraId="6A76D870" w14:textId="77777777" w:rsidR="006420BF" w:rsidRPr="00102A64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 xml:space="preserve">при изучении темы «Создание текстовых документов» </w:t>
      </w:r>
      <w:r w:rsidR="009D0C9A" w:rsidRPr="00102A64">
        <w:rPr>
          <w:rFonts w:cs="Times New Roman"/>
          <w:color w:val="auto"/>
          <w:sz w:val="30"/>
          <w:szCs w:val="30"/>
        </w:rPr>
        <w:t>целесообразно</w:t>
      </w:r>
      <w:r w:rsidRPr="00102A64">
        <w:rPr>
          <w:rFonts w:cs="Times New Roman"/>
          <w:color w:val="auto"/>
          <w:sz w:val="30"/>
          <w:szCs w:val="30"/>
        </w:rPr>
        <w:t xml:space="preserve"> использовать отрывки произведений белорусских авторов для изучения основных операций над текстом;</w:t>
      </w:r>
    </w:p>
    <w:p w14:paraId="6C5A344D" w14:textId="37B009D5" w:rsidR="006420BF" w:rsidRPr="00102A64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 xml:space="preserve">при изучении темы «Компьютерные презентации» можно использовать следующую тематику презентаций: </w:t>
      </w:r>
      <w:r w:rsidR="00573075" w:rsidRPr="00102A64">
        <w:rPr>
          <w:rFonts w:cs="Times New Roman"/>
          <w:color w:val="auto"/>
          <w:sz w:val="30"/>
          <w:szCs w:val="30"/>
        </w:rPr>
        <w:t>«Исторические места моей малой родины», «Наши выдающиеся соотечественники»</w:t>
      </w:r>
      <w:r w:rsidRPr="00102A64">
        <w:rPr>
          <w:rFonts w:cs="Times New Roman"/>
          <w:color w:val="auto"/>
          <w:sz w:val="30"/>
          <w:szCs w:val="30"/>
        </w:rPr>
        <w:t xml:space="preserve">, </w:t>
      </w:r>
      <w:r w:rsidR="00F3181E">
        <w:rPr>
          <w:rFonts w:cs="Times New Roman"/>
          <w:color w:val="auto"/>
          <w:sz w:val="30"/>
          <w:szCs w:val="30"/>
        </w:rPr>
        <w:t>«</w:t>
      </w:r>
      <w:r w:rsidR="00F3181E" w:rsidRPr="008837D9">
        <w:rPr>
          <w:rFonts w:cs="Times New Roman"/>
          <w:color w:val="auto"/>
          <w:sz w:val="30"/>
          <w:szCs w:val="30"/>
        </w:rPr>
        <w:t>Ценности нашего родного края</w:t>
      </w:r>
      <w:r w:rsidR="00F3181E">
        <w:rPr>
          <w:rFonts w:cs="Times New Roman"/>
          <w:color w:val="auto"/>
          <w:sz w:val="30"/>
          <w:szCs w:val="30"/>
        </w:rPr>
        <w:t>»,</w:t>
      </w:r>
      <w:r w:rsidR="003D4229" w:rsidRPr="00102A64">
        <w:rPr>
          <w:rFonts w:cs="Times New Roman"/>
          <w:color w:val="auto"/>
          <w:sz w:val="30"/>
          <w:szCs w:val="30"/>
        </w:rPr>
        <w:t xml:space="preserve"> «</w:t>
      </w:r>
      <w:r w:rsidR="00F3181E">
        <w:rPr>
          <w:rFonts w:cs="Times New Roman"/>
          <w:color w:val="auto"/>
          <w:sz w:val="30"/>
          <w:szCs w:val="30"/>
        </w:rPr>
        <w:t>Не выходя из дома</w:t>
      </w:r>
      <w:r w:rsidR="003D4229" w:rsidRPr="00102A64">
        <w:rPr>
          <w:rFonts w:cs="Times New Roman"/>
          <w:color w:val="auto"/>
          <w:sz w:val="30"/>
          <w:szCs w:val="30"/>
        </w:rPr>
        <w:t xml:space="preserve"> (путешествие по </w:t>
      </w:r>
      <w:r w:rsidR="00F3181E">
        <w:rPr>
          <w:rFonts w:cs="Times New Roman"/>
          <w:color w:val="auto"/>
          <w:sz w:val="30"/>
          <w:szCs w:val="30"/>
        </w:rPr>
        <w:t>историческим местам</w:t>
      </w:r>
      <w:r w:rsidR="003D4229" w:rsidRPr="00102A64">
        <w:rPr>
          <w:rFonts w:cs="Times New Roman"/>
          <w:color w:val="auto"/>
          <w:sz w:val="30"/>
          <w:szCs w:val="30"/>
        </w:rPr>
        <w:t xml:space="preserve"> Беларуси)»</w:t>
      </w:r>
      <w:r w:rsidR="00A421AB" w:rsidRPr="00102A64">
        <w:rPr>
          <w:rFonts w:cs="Times New Roman"/>
          <w:color w:val="auto"/>
          <w:sz w:val="30"/>
          <w:szCs w:val="30"/>
        </w:rPr>
        <w:t>, «Беларусь в космосе»</w:t>
      </w:r>
      <w:r w:rsidR="004C7D73" w:rsidRPr="00102A64">
        <w:rPr>
          <w:rFonts w:cs="Times New Roman"/>
          <w:color w:val="auto"/>
          <w:sz w:val="30"/>
          <w:szCs w:val="30"/>
        </w:rPr>
        <w:t xml:space="preserve"> и др</w:t>
      </w:r>
      <w:r w:rsidR="00364299">
        <w:rPr>
          <w:rFonts w:cs="Times New Roman"/>
          <w:color w:val="auto"/>
          <w:sz w:val="30"/>
          <w:szCs w:val="30"/>
        </w:rPr>
        <w:t>угая тематика презентаций</w:t>
      </w:r>
      <w:r w:rsidRPr="00102A64">
        <w:rPr>
          <w:rFonts w:cs="Times New Roman"/>
          <w:color w:val="auto"/>
          <w:sz w:val="30"/>
          <w:szCs w:val="30"/>
        </w:rPr>
        <w:t>;</w:t>
      </w:r>
    </w:p>
    <w:p w14:paraId="5B95523A" w14:textId="6F1B503D" w:rsidR="006420BF" w:rsidRPr="00102A64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 xml:space="preserve">при изучении темы «Основы веб-конструирования» </w:t>
      </w:r>
      <w:r w:rsidR="002A05B9" w:rsidRPr="00102A64">
        <w:rPr>
          <w:rFonts w:cs="Times New Roman"/>
          <w:color w:val="auto"/>
          <w:sz w:val="30"/>
          <w:szCs w:val="30"/>
        </w:rPr>
        <w:t>целесообразно</w:t>
      </w:r>
      <w:r w:rsidRPr="00102A64">
        <w:rPr>
          <w:rFonts w:cs="Times New Roman"/>
          <w:color w:val="auto"/>
          <w:sz w:val="30"/>
          <w:szCs w:val="30"/>
        </w:rPr>
        <w:t xml:space="preserve"> рассмотреть примеры создания веб-страницы с использованием информации</w:t>
      </w:r>
      <w:r w:rsidR="002A05B9" w:rsidRPr="00102A64">
        <w:rPr>
          <w:rFonts w:cs="Times New Roman"/>
          <w:color w:val="auto"/>
          <w:sz w:val="30"/>
          <w:szCs w:val="30"/>
        </w:rPr>
        <w:t xml:space="preserve"> </w:t>
      </w:r>
      <w:r w:rsidR="00F3181E">
        <w:rPr>
          <w:rFonts w:cs="Times New Roman"/>
          <w:color w:val="auto"/>
          <w:sz w:val="30"/>
          <w:szCs w:val="30"/>
        </w:rPr>
        <w:t>о музеях и памятниках</w:t>
      </w:r>
      <w:r w:rsidR="00DC4622" w:rsidRPr="00102A64">
        <w:rPr>
          <w:rFonts w:cs="Times New Roman"/>
          <w:color w:val="auto"/>
          <w:sz w:val="30"/>
          <w:szCs w:val="30"/>
        </w:rPr>
        <w:t xml:space="preserve"> Беларуси</w:t>
      </w:r>
      <w:r w:rsidRPr="00102A64">
        <w:rPr>
          <w:rFonts w:cs="Times New Roman"/>
          <w:color w:val="auto"/>
          <w:sz w:val="30"/>
          <w:szCs w:val="30"/>
        </w:rPr>
        <w:t xml:space="preserve">, </w:t>
      </w:r>
      <w:r w:rsidR="002A05B9" w:rsidRPr="00102A64">
        <w:rPr>
          <w:rFonts w:cs="Times New Roman"/>
          <w:color w:val="auto"/>
          <w:sz w:val="30"/>
          <w:szCs w:val="30"/>
        </w:rPr>
        <w:t>промышленности</w:t>
      </w:r>
      <w:r w:rsidR="00A421AB" w:rsidRPr="00102A64">
        <w:rPr>
          <w:rFonts w:cs="Times New Roman"/>
          <w:color w:val="auto"/>
          <w:sz w:val="30"/>
          <w:szCs w:val="30"/>
        </w:rPr>
        <w:t xml:space="preserve"> Беларуси, </w:t>
      </w:r>
      <w:r w:rsidR="00A421AB" w:rsidRPr="00102A64">
        <w:rPr>
          <w:rFonts w:cs="Times New Roman"/>
          <w:color w:val="auto"/>
          <w:sz w:val="30"/>
          <w:szCs w:val="30"/>
        </w:rPr>
        <w:lastRenderedPageBreak/>
        <w:t>сем</w:t>
      </w:r>
      <w:r w:rsidR="002A05B9" w:rsidRPr="00102A64">
        <w:rPr>
          <w:rFonts w:cs="Times New Roman"/>
          <w:color w:val="auto"/>
          <w:sz w:val="30"/>
          <w:szCs w:val="30"/>
        </w:rPr>
        <w:t>ейных традициях</w:t>
      </w:r>
      <w:r w:rsidR="00A421AB" w:rsidRPr="00102A64">
        <w:rPr>
          <w:rFonts w:cs="Times New Roman"/>
          <w:color w:val="auto"/>
          <w:sz w:val="30"/>
          <w:szCs w:val="30"/>
        </w:rPr>
        <w:t>, достижениях белорусских спортсменов</w:t>
      </w:r>
      <w:r w:rsidR="002A05B9" w:rsidRPr="00102A64">
        <w:rPr>
          <w:rFonts w:cs="Times New Roman"/>
          <w:color w:val="auto"/>
          <w:sz w:val="30"/>
          <w:szCs w:val="30"/>
        </w:rPr>
        <w:t>, ученых</w:t>
      </w:r>
      <w:r w:rsidR="009D0C9A" w:rsidRPr="00102A64">
        <w:rPr>
          <w:rFonts w:cs="Times New Roman"/>
          <w:color w:val="auto"/>
          <w:sz w:val="30"/>
          <w:szCs w:val="30"/>
        </w:rPr>
        <w:t xml:space="preserve"> и</w:t>
      </w:r>
      <w:r w:rsidR="002A05B9" w:rsidRPr="00102A64">
        <w:rPr>
          <w:rFonts w:cs="Times New Roman"/>
          <w:color w:val="auto"/>
          <w:sz w:val="30"/>
          <w:szCs w:val="30"/>
        </w:rPr>
        <w:t> </w:t>
      </w:r>
      <w:r w:rsidR="009D0C9A" w:rsidRPr="00102A64">
        <w:rPr>
          <w:rFonts w:cs="Times New Roman"/>
          <w:color w:val="auto"/>
          <w:sz w:val="30"/>
          <w:szCs w:val="30"/>
        </w:rPr>
        <w:t>др</w:t>
      </w:r>
      <w:r w:rsidR="00364299">
        <w:rPr>
          <w:rFonts w:cs="Times New Roman"/>
          <w:color w:val="auto"/>
          <w:sz w:val="30"/>
          <w:szCs w:val="30"/>
        </w:rPr>
        <w:t>угих материалов</w:t>
      </w:r>
      <w:r w:rsidRPr="00102A64">
        <w:rPr>
          <w:rFonts w:cs="Times New Roman"/>
          <w:color w:val="auto"/>
          <w:sz w:val="30"/>
          <w:szCs w:val="30"/>
        </w:rPr>
        <w:t>;</w:t>
      </w:r>
    </w:p>
    <w:p w14:paraId="0A805669" w14:textId="721F3C69" w:rsidR="006420BF" w:rsidRPr="00102A64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 xml:space="preserve">при изучении темы «Хранение и обработка информации в базах данных» можно создавать базы данных по таким темам, как </w:t>
      </w:r>
      <w:r w:rsidR="00573075" w:rsidRPr="00102A64">
        <w:rPr>
          <w:rFonts w:cs="Times New Roman"/>
          <w:color w:val="auto"/>
          <w:sz w:val="30"/>
          <w:szCs w:val="30"/>
        </w:rPr>
        <w:t xml:space="preserve">«Достопримечательности </w:t>
      </w:r>
      <w:r w:rsidR="00F3181E">
        <w:rPr>
          <w:rFonts w:cs="Times New Roman"/>
          <w:color w:val="auto"/>
          <w:sz w:val="30"/>
          <w:szCs w:val="30"/>
        </w:rPr>
        <w:t>моей малой Родины</w:t>
      </w:r>
      <w:r w:rsidR="00573075" w:rsidRPr="00102A64">
        <w:rPr>
          <w:rFonts w:cs="Times New Roman"/>
          <w:color w:val="auto"/>
          <w:sz w:val="30"/>
          <w:szCs w:val="30"/>
        </w:rPr>
        <w:t>»,</w:t>
      </w:r>
      <w:r w:rsidRPr="00102A64">
        <w:rPr>
          <w:rFonts w:cs="Times New Roman"/>
          <w:color w:val="auto"/>
          <w:sz w:val="30"/>
          <w:szCs w:val="30"/>
        </w:rPr>
        <w:t xml:space="preserve"> «</w:t>
      </w:r>
      <w:r w:rsidR="00C9424E">
        <w:rPr>
          <w:rFonts w:cs="Times New Roman"/>
          <w:color w:val="auto"/>
          <w:sz w:val="30"/>
          <w:szCs w:val="30"/>
        </w:rPr>
        <w:t>Наши з</w:t>
      </w:r>
      <w:r w:rsidR="00BC758A" w:rsidRPr="00102A64">
        <w:rPr>
          <w:rFonts w:cs="Times New Roman"/>
          <w:color w:val="auto"/>
          <w:sz w:val="30"/>
          <w:szCs w:val="30"/>
        </w:rPr>
        <w:t>емляки – герои</w:t>
      </w:r>
      <w:r w:rsidRPr="00102A64">
        <w:rPr>
          <w:rFonts w:cs="Times New Roman"/>
          <w:color w:val="auto"/>
          <w:sz w:val="30"/>
          <w:szCs w:val="30"/>
        </w:rPr>
        <w:t>»</w:t>
      </w:r>
      <w:r w:rsidR="00573075" w:rsidRPr="00102A64">
        <w:rPr>
          <w:rFonts w:cs="Times New Roman"/>
          <w:color w:val="auto"/>
          <w:sz w:val="30"/>
          <w:szCs w:val="30"/>
        </w:rPr>
        <w:t>, «</w:t>
      </w:r>
      <w:r w:rsidR="00EC3127" w:rsidRPr="00102A64">
        <w:rPr>
          <w:rFonts w:cs="Times New Roman"/>
          <w:color w:val="auto"/>
          <w:sz w:val="30"/>
          <w:szCs w:val="30"/>
        </w:rPr>
        <w:t>Юбилейные и памятные даты</w:t>
      </w:r>
      <w:r w:rsidR="00F3181E">
        <w:rPr>
          <w:rFonts w:cs="Times New Roman"/>
          <w:color w:val="auto"/>
          <w:sz w:val="30"/>
          <w:szCs w:val="30"/>
        </w:rPr>
        <w:t xml:space="preserve"> Беларуси</w:t>
      </w:r>
      <w:r w:rsidR="00573075" w:rsidRPr="00102A64">
        <w:rPr>
          <w:rFonts w:cs="Times New Roman"/>
          <w:color w:val="auto"/>
          <w:sz w:val="30"/>
          <w:szCs w:val="30"/>
        </w:rPr>
        <w:t>»</w:t>
      </w:r>
      <w:r w:rsidRPr="00102A64">
        <w:rPr>
          <w:rFonts w:cs="Times New Roman"/>
          <w:color w:val="auto"/>
          <w:sz w:val="30"/>
          <w:szCs w:val="30"/>
        </w:rPr>
        <w:t xml:space="preserve"> </w:t>
      </w:r>
      <w:r w:rsidR="004C7D73" w:rsidRPr="00102A64">
        <w:rPr>
          <w:rFonts w:cs="Times New Roman"/>
          <w:color w:val="auto"/>
          <w:sz w:val="30"/>
          <w:szCs w:val="30"/>
        </w:rPr>
        <w:t>и др</w:t>
      </w:r>
      <w:r w:rsidR="00364299">
        <w:rPr>
          <w:rFonts w:cs="Times New Roman"/>
          <w:color w:val="auto"/>
          <w:sz w:val="30"/>
          <w:szCs w:val="30"/>
        </w:rPr>
        <w:t>угие темы</w:t>
      </w:r>
      <w:r w:rsidRPr="00102A64">
        <w:rPr>
          <w:rFonts w:cs="Times New Roman"/>
          <w:color w:val="auto"/>
          <w:sz w:val="30"/>
          <w:szCs w:val="30"/>
        </w:rPr>
        <w:t>.</w:t>
      </w:r>
    </w:p>
    <w:p w14:paraId="787FBDBA" w14:textId="77777777" w:rsidR="006420BF" w:rsidRPr="00102A64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>Необходимо отметить, что информационное наполнение учебного занятия может меняться с учетом образовательных запросов конкретного класса, учреждения образования.</w:t>
      </w:r>
    </w:p>
    <w:p w14:paraId="579E82A1" w14:textId="050AC885" w:rsidR="00D7684A" w:rsidRDefault="00D7684A" w:rsidP="00644F72">
      <w:pPr>
        <w:spacing w:after="0" w:line="240" w:lineRule="auto"/>
        <w:rPr>
          <w:rFonts w:cs="Times New Roman"/>
          <w:iCs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делов</w:t>
      </w:r>
      <w:r w:rsidR="002A05B9" w:rsidRPr="00102A64">
        <w:rPr>
          <w:rFonts w:cs="Times New Roman"/>
          <w:color w:val="auto"/>
          <w:sz w:val="30"/>
          <w:szCs w:val="30"/>
        </w:rPr>
        <w:t>ую</w:t>
      </w:r>
      <w:r w:rsidRPr="00102A64">
        <w:rPr>
          <w:rFonts w:cs="Times New Roman"/>
          <w:color w:val="auto"/>
          <w:sz w:val="30"/>
          <w:szCs w:val="30"/>
        </w:rPr>
        <w:t xml:space="preserve"> игр</w:t>
      </w:r>
      <w:r w:rsidR="002A05B9" w:rsidRPr="00102A64">
        <w:rPr>
          <w:rFonts w:cs="Times New Roman"/>
          <w:color w:val="auto"/>
          <w:sz w:val="30"/>
          <w:szCs w:val="30"/>
        </w:rPr>
        <w:t>у</w:t>
      </w:r>
      <w:r w:rsidRPr="00102A64">
        <w:rPr>
          <w:rFonts w:cs="Times New Roman"/>
          <w:color w:val="auto"/>
          <w:sz w:val="30"/>
          <w:szCs w:val="30"/>
        </w:rPr>
        <w:t xml:space="preserve">, </w:t>
      </w:r>
      <w:r w:rsidR="00364299">
        <w:rPr>
          <w:rFonts w:cs="Times New Roman"/>
          <w:color w:val="auto"/>
          <w:sz w:val="30"/>
          <w:szCs w:val="30"/>
        </w:rPr>
        <w:t>«</w:t>
      </w:r>
      <w:r w:rsidRPr="00102A64">
        <w:rPr>
          <w:rFonts w:cs="Times New Roman"/>
          <w:color w:val="auto"/>
          <w:sz w:val="30"/>
          <w:szCs w:val="30"/>
        </w:rPr>
        <w:t>мозговой штурм</w:t>
      </w:r>
      <w:r w:rsidR="00364299">
        <w:rPr>
          <w:rFonts w:cs="Times New Roman"/>
          <w:color w:val="auto"/>
          <w:sz w:val="30"/>
          <w:szCs w:val="30"/>
        </w:rPr>
        <w:t>»</w:t>
      </w:r>
      <w:r w:rsidRPr="00102A64">
        <w:rPr>
          <w:rFonts w:cs="Times New Roman"/>
          <w:color w:val="auto"/>
          <w:sz w:val="30"/>
          <w:szCs w:val="30"/>
        </w:rPr>
        <w:t xml:space="preserve">, практический эксперимент, анализ практических ситуаций, метод проектов и </w:t>
      </w:r>
      <w:proofErr w:type="gramStart"/>
      <w:r w:rsidRPr="00102A64">
        <w:rPr>
          <w:rFonts w:cs="Times New Roman"/>
          <w:color w:val="auto"/>
          <w:sz w:val="30"/>
          <w:szCs w:val="30"/>
        </w:rPr>
        <w:t>др</w:t>
      </w:r>
      <w:r w:rsidR="00F4039D">
        <w:rPr>
          <w:rFonts w:cs="Times New Roman"/>
          <w:color w:val="auto"/>
          <w:sz w:val="30"/>
          <w:szCs w:val="30"/>
        </w:rPr>
        <w:t>угие методы</w:t>
      </w:r>
      <w:proofErr w:type="gramEnd"/>
      <w:r w:rsidR="00F4039D">
        <w:rPr>
          <w:rFonts w:cs="Times New Roman"/>
          <w:color w:val="auto"/>
          <w:sz w:val="30"/>
          <w:szCs w:val="30"/>
        </w:rPr>
        <w:t xml:space="preserve"> и формы обучения</w:t>
      </w:r>
      <w:r w:rsidRPr="00102A64">
        <w:rPr>
          <w:rFonts w:cs="Times New Roman"/>
          <w:color w:val="auto"/>
          <w:sz w:val="30"/>
          <w:szCs w:val="30"/>
        </w:rPr>
        <w:t xml:space="preserve">. Возможные темы проектов: </w:t>
      </w:r>
      <w:r w:rsidR="000D794F" w:rsidRPr="00102A64">
        <w:rPr>
          <w:rFonts w:cs="Times New Roman"/>
          <w:color w:val="auto"/>
          <w:sz w:val="30"/>
          <w:szCs w:val="30"/>
        </w:rPr>
        <w:t>«</w:t>
      </w:r>
      <w:r w:rsidR="000D794F">
        <w:rPr>
          <w:rFonts w:cs="Times New Roman"/>
          <w:iCs/>
          <w:color w:val="auto"/>
          <w:sz w:val="30"/>
          <w:szCs w:val="30"/>
        </w:rPr>
        <w:t>Мир созидаем вместе</w:t>
      </w:r>
      <w:r w:rsidR="000D794F" w:rsidRPr="00102A64">
        <w:rPr>
          <w:rFonts w:cs="Times New Roman"/>
          <w:iCs/>
          <w:color w:val="auto"/>
          <w:sz w:val="30"/>
          <w:szCs w:val="30"/>
        </w:rPr>
        <w:t>»</w:t>
      </w:r>
      <w:r w:rsidR="000D794F">
        <w:rPr>
          <w:rFonts w:cs="Times New Roman"/>
          <w:iCs/>
          <w:color w:val="auto"/>
          <w:sz w:val="30"/>
          <w:szCs w:val="30"/>
        </w:rPr>
        <w:t xml:space="preserve">, </w:t>
      </w:r>
      <w:r w:rsidRPr="00102A64">
        <w:rPr>
          <w:rFonts w:cs="Times New Roman"/>
          <w:iCs/>
          <w:color w:val="auto"/>
          <w:sz w:val="30"/>
          <w:szCs w:val="30"/>
        </w:rPr>
        <w:t>«</w:t>
      </w:r>
      <w:r w:rsidR="000D794F">
        <w:rPr>
          <w:rFonts w:cs="Times New Roman"/>
          <w:iCs/>
          <w:color w:val="auto"/>
          <w:sz w:val="30"/>
          <w:szCs w:val="30"/>
        </w:rPr>
        <w:t>Интеллектуальные поисковые системы</w:t>
      </w:r>
      <w:r w:rsidRPr="00102A64">
        <w:rPr>
          <w:rFonts w:cs="Times New Roman"/>
          <w:iCs/>
          <w:color w:val="auto"/>
          <w:sz w:val="30"/>
          <w:szCs w:val="30"/>
        </w:rPr>
        <w:t>», «</w:t>
      </w:r>
      <w:r w:rsidR="00C9424E">
        <w:rPr>
          <w:rFonts w:cs="Times New Roman"/>
          <w:bCs/>
          <w:iCs/>
          <w:color w:val="auto"/>
          <w:sz w:val="30"/>
          <w:szCs w:val="30"/>
        </w:rPr>
        <w:t>Информационная безопасность в киберпространстве</w:t>
      </w:r>
      <w:r w:rsidR="003D4229" w:rsidRPr="00102A64">
        <w:rPr>
          <w:rFonts w:cs="Times New Roman"/>
          <w:iCs/>
          <w:color w:val="auto"/>
          <w:sz w:val="30"/>
          <w:szCs w:val="30"/>
        </w:rPr>
        <w:t>»</w:t>
      </w:r>
      <w:r w:rsidR="00F934FB" w:rsidRPr="00102A64">
        <w:rPr>
          <w:rFonts w:cs="Times New Roman"/>
          <w:iCs/>
          <w:color w:val="auto"/>
          <w:sz w:val="30"/>
          <w:szCs w:val="30"/>
        </w:rPr>
        <w:t>, </w:t>
      </w:r>
      <w:r w:rsidRPr="00102A64">
        <w:rPr>
          <w:rFonts w:cs="Times New Roman"/>
          <w:iCs/>
          <w:color w:val="auto"/>
          <w:sz w:val="30"/>
          <w:szCs w:val="30"/>
        </w:rPr>
        <w:t>«</w:t>
      </w:r>
      <w:r w:rsidR="00F934FB" w:rsidRPr="00102A64">
        <w:rPr>
          <w:rFonts w:cs="Times New Roman"/>
          <w:iCs/>
          <w:color w:val="auto"/>
          <w:sz w:val="30"/>
          <w:szCs w:val="30"/>
        </w:rPr>
        <w:t>Меры </w:t>
      </w:r>
      <w:r w:rsidRPr="00102A64">
        <w:rPr>
          <w:rFonts w:cs="Times New Roman"/>
          <w:iCs/>
          <w:color w:val="auto"/>
          <w:sz w:val="30"/>
          <w:szCs w:val="30"/>
        </w:rPr>
        <w:t>по</w:t>
      </w:r>
      <w:r w:rsidR="00474D24" w:rsidRPr="00102A64">
        <w:rPr>
          <w:rFonts w:cs="Times New Roman"/>
          <w:iCs/>
          <w:color w:val="auto"/>
          <w:sz w:val="30"/>
          <w:szCs w:val="30"/>
        </w:rPr>
        <w:t xml:space="preserve"> </w:t>
      </w:r>
      <w:r w:rsidRPr="00102A64">
        <w:rPr>
          <w:rFonts w:cs="Times New Roman"/>
          <w:iCs/>
          <w:color w:val="auto"/>
          <w:sz w:val="30"/>
          <w:szCs w:val="30"/>
        </w:rPr>
        <w:t>предупреждению</w:t>
      </w:r>
      <w:r w:rsidRPr="00102A64">
        <w:rPr>
          <w:rFonts w:cs="Times New Roman"/>
          <w:color w:val="auto"/>
          <w:sz w:val="30"/>
          <w:szCs w:val="30"/>
        </w:rPr>
        <w:t xml:space="preserve"> угроз в информационной сфере»</w:t>
      </w:r>
      <w:r w:rsidR="00573075" w:rsidRPr="00102A64">
        <w:rPr>
          <w:rFonts w:cs="Times New Roman"/>
          <w:color w:val="auto"/>
          <w:sz w:val="30"/>
          <w:szCs w:val="30"/>
        </w:rPr>
        <w:t>, «</w:t>
      </w:r>
      <w:r w:rsidR="003D4229" w:rsidRPr="00102A64">
        <w:rPr>
          <w:rFonts w:cs="Times New Roman"/>
          <w:color w:val="auto"/>
          <w:sz w:val="30"/>
          <w:szCs w:val="30"/>
        </w:rPr>
        <w:t>Польза и вред компьютерных игр</w:t>
      </w:r>
      <w:r w:rsidR="00573075" w:rsidRPr="00102A64">
        <w:rPr>
          <w:rFonts w:cs="Times New Roman"/>
          <w:color w:val="auto"/>
          <w:sz w:val="30"/>
          <w:szCs w:val="30"/>
        </w:rPr>
        <w:t>»</w:t>
      </w:r>
      <w:r w:rsidRPr="00102A64">
        <w:rPr>
          <w:rFonts w:cs="Times New Roman"/>
          <w:iCs/>
          <w:color w:val="auto"/>
          <w:sz w:val="30"/>
          <w:szCs w:val="30"/>
        </w:rPr>
        <w:t>.</w:t>
      </w:r>
    </w:p>
    <w:p w14:paraId="77063047" w14:textId="2527C4D4" w:rsidR="006420BF" w:rsidRPr="00102A64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 xml:space="preserve">Важной задачей учебного предмета «Информатика» является формирование </w:t>
      </w:r>
      <w:r w:rsidRPr="00102A64">
        <w:rPr>
          <w:rFonts w:cs="Times New Roman"/>
          <w:b/>
          <w:color w:val="auto"/>
          <w:sz w:val="30"/>
          <w:szCs w:val="30"/>
        </w:rPr>
        <w:t>основ информационной безопасности учащихся</w:t>
      </w:r>
      <w:r w:rsidRPr="00102A64">
        <w:rPr>
          <w:rFonts w:cs="Times New Roman"/>
          <w:color w:val="auto"/>
          <w:sz w:val="30"/>
          <w:szCs w:val="30"/>
        </w:rPr>
        <w:t>. На</w:t>
      </w:r>
      <w:r w:rsidR="000809DC" w:rsidRPr="00102A64">
        <w:rPr>
          <w:rFonts w:cs="Times New Roman"/>
          <w:color w:val="auto"/>
          <w:sz w:val="30"/>
          <w:szCs w:val="30"/>
        </w:rPr>
        <w:t> </w:t>
      </w:r>
      <w:r w:rsidRPr="00102A64">
        <w:rPr>
          <w:rFonts w:cs="Times New Roman"/>
          <w:color w:val="auto"/>
          <w:sz w:val="30"/>
          <w:szCs w:val="30"/>
        </w:rPr>
        <w:t xml:space="preserve">уроках информатики важно познакомить учащихся с различными проявлениями </w:t>
      </w:r>
      <w:proofErr w:type="spellStart"/>
      <w:r w:rsidRPr="00102A64">
        <w:rPr>
          <w:rFonts w:cs="Times New Roman"/>
          <w:color w:val="auto"/>
          <w:sz w:val="30"/>
          <w:szCs w:val="30"/>
        </w:rPr>
        <w:t>киберугроз</w:t>
      </w:r>
      <w:proofErr w:type="spellEnd"/>
      <w:r w:rsidRPr="00102A64">
        <w:rPr>
          <w:rFonts w:cs="Times New Roman"/>
          <w:color w:val="auto"/>
          <w:sz w:val="30"/>
          <w:szCs w:val="30"/>
        </w:rPr>
        <w:t xml:space="preserve"> (интернет-зависимость, мошеннические действия в </w:t>
      </w:r>
      <w:r w:rsidR="009A6C63" w:rsidRPr="00102A64">
        <w:rPr>
          <w:rFonts w:cs="Times New Roman"/>
          <w:color w:val="auto"/>
          <w:sz w:val="30"/>
          <w:szCs w:val="30"/>
        </w:rPr>
        <w:t>И</w:t>
      </w:r>
      <w:r w:rsidRPr="00102A64">
        <w:rPr>
          <w:rFonts w:cs="Times New Roman"/>
          <w:color w:val="auto"/>
          <w:sz w:val="30"/>
          <w:szCs w:val="30"/>
        </w:rPr>
        <w:t>нтернете (</w:t>
      </w:r>
      <w:r w:rsidR="004C7D73" w:rsidRPr="00102A64">
        <w:rPr>
          <w:rFonts w:cs="Times New Roman"/>
          <w:color w:val="auto"/>
          <w:sz w:val="30"/>
          <w:szCs w:val="30"/>
        </w:rPr>
        <w:t xml:space="preserve">например, </w:t>
      </w:r>
      <w:r w:rsidRPr="00102A64">
        <w:rPr>
          <w:rFonts w:cs="Times New Roman"/>
          <w:color w:val="auto"/>
          <w:sz w:val="30"/>
          <w:szCs w:val="30"/>
        </w:rPr>
        <w:t>предложение больших скидок в обмен на сообщение личных данных и др</w:t>
      </w:r>
      <w:r w:rsidR="00F4039D">
        <w:rPr>
          <w:rFonts w:cs="Times New Roman"/>
          <w:color w:val="auto"/>
          <w:sz w:val="30"/>
          <w:szCs w:val="30"/>
        </w:rPr>
        <w:t>угие виды мошеннических действий</w:t>
      </w:r>
      <w:r w:rsidRPr="00102A64">
        <w:rPr>
          <w:rFonts w:cs="Times New Roman"/>
          <w:color w:val="auto"/>
          <w:sz w:val="30"/>
          <w:szCs w:val="30"/>
        </w:rPr>
        <w:t xml:space="preserve">), насилие в </w:t>
      </w:r>
      <w:r w:rsidR="009A6C63" w:rsidRPr="00102A64">
        <w:rPr>
          <w:rFonts w:cs="Times New Roman"/>
          <w:color w:val="auto"/>
          <w:sz w:val="30"/>
          <w:szCs w:val="30"/>
        </w:rPr>
        <w:t>И</w:t>
      </w:r>
      <w:r w:rsidRPr="00102A64">
        <w:rPr>
          <w:rFonts w:cs="Times New Roman"/>
          <w:color w:val="auto"/>
          <w:sz w:val="30"/>
          <w:szCs w:val="30"/>
        </w:rPr>
        <w:t>нтернете, навязчивая реклама и др</w:t>
      </w:r>
      <w:r w:rsidR="00F4039D">
        <w:rPr>
          <w:rFonts w:cs="Times New Roman"/>
          <w:color w:val="auto"/>
          <w:sz w:val="30"/>
          <w:szCs w:val="30"/>
        </w:rPr>
        <w:t xml:space="preserve">угие проявления </w:t>
      </w:r>
      <w:proofErr w:type="spellStart"/>
      <w:r w:rsidR="00F4039D">
        <w:rPr>
          <w:rFonts w:cs="Times New Roman"/>
          <w:color w:val="auto"/>
          <w:sz w:val="30"/>
          <w:szCs w:val="30"/>
        </w:rPr>
        <w:t>киберугроз</w:t>
      </w:r>
      <w:proofErr w:type="spellEnd"/>
      <w:r w:rsidRPr="00102A64">
        <w:rPr>
          <w:rFonts w:cs="Times New Roman"/>
          <w:color w:val="auto"/>
          <w:sz w:val="30"/>
          <w:szCs w:val="30"/>
        </w:rPr>
        <w:t>) и способами борьбы с ними. Наиболее эффективным в</w:t>
      </w:r>
      <w:r w:rsidR="000809DC" w:rsidRPr="00102A64">
        <w:rPr>
          <w:rFonts w:cs="Times New Roman"/>
          <w:color w:val="auto"/>
          <w:sz w:val="30"/>
          <w:szCs w:val="30"/>
        </w:rPr>
        <w:t> </w:t>
      </w:r>
      <w:r w:rsidRPr="00102A64">
        <w:rPr>
          <w:rFonts w:cs="Times New Roman"/>
          <w:color w:val="auto"/>
          <w:sz w:val="30"/>
          <w:szCs w:val="30"/>
        </w:rPr>
        <w:t xml:space="preserve">данном случае </w:t>
      </w:r>
      <w:r w:rsidR="006C0F53" w:rsidRPr="00102A64">
        <w:rPr>
          <w:rFonts w:cs="Times New Roman"/>
          <w:color w:val="auto"/>
          <w:sz w:val="30"/>
          <w:szCs w:val="30"/>
        </w:rPr>
        <w:t>является</w:t>
      </w:r>
      <w:r w:rsidRPr="00102A64">
        <w:rPr>
          <w:rFonts w:cs="Times New Roman"/>
          <w:color w:val="auto"/>
          <w:sz w:val="30"/>
          <w:szCs w:val="30"/>
        </w:rPr>
        <w:t xml:space="preserve"> решение ситуационных задач на распознавание </w:t>
      </w:r>
      <w:proofErr w:type="spellStart"/>
      <w:r w:rsidRPr="00102A64">
        <w:rPr>
          <w:rFonts w:cs="Times New Roman"/>
          <w:color w:val="auto"/>
          <w:sz w:val="30"/>
          <w:szCs w:val="30"/>
        </w:rPr>
        <w:t>киберугроз</w:t>
      </w:r>
      <w:proofErr w:type="spellEnd"/>
      <w:r w:rsidRPr="00102A64">
        <w:rPr>
          <w:rFonts w:cs="Times New Roman"/>
          <w:color w:val="auto"/>
          <w:sz w:val="30"/>
          <w:szCs w:val="30"/>
        </w:rPr>
        <w:t xml:space="preserve"> и принятие </w:t>
      </w:r>
      <w:r w:rsidR="00521CCB" w:rsidRPr="00102A64">
        <w:rPr>
          <w:rFonts w:cs="Times New Roman"/>
          <w:color w:val="auto"/>
          <w:sz w:val="30"/>
          <w:szCs w:val="30"/>
        </w:rPr>
        <w:t xml:space="preserve">соответствующих </w:t>
      </w:r>
      <w:r w:rsidRPr="00102A64">
        <w:rPr>
          <w:rFonts w:cs="Times New Roman"/>
          <w:color w:val="auto"/>
          <w:sz w:val="30"/>
          <w:szCs w:val="30"/>
        </w:rPr>
        <w:t xml:space="preserve">решений. </w:t>
      </w:r>
    </w:p>
    <w:p w14:paraId="4377132C" w14:textId="37D36CD6" w:rsidR="006420BF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102A64">
        <w:rPr>
          <w:rFonts w:cs="Times New Roman"/>
          <w:color w:val="auto"/>
          <w:sz w:val="30"/>
          <w:szCs w:val="30"/>
        </w:rPr>
        <w:t>На уроках информатики нужно подготовить учащихся к</w:t>
      </w:r>
      <w:r w:rsidR="000809DC" w:rsidRPr="00102A64">
        <w:rPr>
          <w:rFonts w:cs="Times New Roman"/>
          <w:color w:val="auto"/>
          <w:sz w:val="30"/>
          <w:szCs w:val="30"/>
        </w:rPr>
        <w:t> </w:t>
      </w:r>
      <w:r w:rsidRPr="00102A64">
        <w:rPr>
          <w:rFonts w:cs="Times New Roman"/>
          <w:color w:val="auto"/>
          <w:sz w:val="30"/>
          <w:szCs w:val="30"/>
        </w:rPr>
        <w:t>безопасному поведению в сети Интернет. При изучении темы «Интернет. Электронная почта» необходимо организовать знакомство учащихся с «</w:t>
      </w:r>
      <w:proofErr w:type="spellStart"/>
      <w:r w:rsidRPr="00102A64">
        <w:rPr>
          <w:rFonts w:cs="Times New Roman"/>
          <w:color w:val="auto"/>
          <w:sz w:val="30"/>
          <w:szCs w:val="30"/>
        </w:rPr>
        <w:t>нетикетом</w:t>
      </w:r>
      <w:proofErr w:type="spellEnd"/>
      <w:r w:rsidRPr="00102A64">
        <w:rPr>
          <w:rFonts w:cs="Times New Roman"/>
          <w:color w:val="auto"/>
          <w:sz w:val="30"/>
          <w:szCs w:val="30"/>
        </w:rPr>
        <w:t xml:space="preserve">» (сетевым этикетом), </w:t>
      </w:r>
      <w:r w:rsidR="009373E8" w:rsidRPr="00102A64">
        <w:rPr>
          <w:rFonts w:cs="Times New Roman"/>
          <w:color w:val="auto"/>
          <w:sz w:val="30"/>
          <w:szCs w:val="30"/>
        </w:rPr>
        <w:t>обучить</w:t>
      </w:r>
      <w:r w:rsidR="00907043" w:rsidRPr="00102A64">
        <w:rPr>
          <w:rFonts w:cs="Times New Roman"/>
          <w:color w:val="auto"/>
          <w:sz w:val="30"/>
          <w:szCs w:val="30"/>
        </w:rPr>
        <w:t xml:space="preserve"> </w:t>
      </w:r>
      <w:r w:rsidR="009373E8" w:rsidRPr="00102A64">
        <w:rPr>
          <w:rFonts w:cs="Times New Roman"/>
          <w:color w:val="auto"/>
          <w:sz w:val="30"/>
          <w:szCs w:val="30"/>
        </w:rPr>
        <w:t>навыкам</w:t>
      </w:r>
      <w:r w:rsidRPr="00102A64">
        <w:rPr>
          <w:rFonts w:cs="Times New Roman"/>
          <w:color w:val="auto"/>
          <w:sz w:val="30"/>
          <w:szCs w:val="30"/>
        </w:rPr>
        <w:t xml:space="preserve"> корректной и безопасной работы и общения в сети Интернет. Важно </w:t>
      </w:r>
      <w:r w:rsidR="006C0F53" w:rsidRPr="00102A64">
        <w:rPr>
          <w:rFonts w:cs="Times New Roman"/>
          <w:color w:val="auto"/>
          <w:sz w:val="30"/>
          <w:szCs w:val="30"/>
        </w:rPr>
        <w:t>сформировать у</w:t>
      </w:r>
      <w:r w:rsidRPr="00102A64">
        <w:rPr>
          <w:rFonts w:cs="Times New Roman"/>
          <w:color w:val="auto"/>
          <w:sz w:val="30"/>
          <w:szCs w:val="30"/>
        </w:rPr>
        <w:t xml:space="preserve"> учащи</w:t>
      </w:r>
      <w:r w:rsidR="006C0F53" w:rsidRPr="00102A64">
        <w:rPr>
          <w:rFonts w:cs="Times New Roman"/>
          <w:color w:val="auto"/>
          <w:sz w:val="30"/>
          <w:szCs w:val="30"/>
        </w:rPr>
        <w:t>х</w:t>
      </w:r>
      <w:r w:rsidRPr="00102A64">
        <w:rPr>
          <w:rFonts w:cs="Times New Roman"/>
          <w:color w:val="auto"/>
          <w:sz w:val="30"/>
          <w:szCs w:val="30"/>
        </w:rPr>
        <w:t>ся</w:t>
      </w:r>
      <w:r w:rsidR="006C0F53" w:rsidRPr="00102A64">
        <w:rPr>
          <w:rFonts w:cs="Times New Roman"/>
          <w:color w:val="auto"/>
          <w:sz w:val="30"/>
          <w:szCs w:val="30"/>
        </w:rPr>
        <w:t xml:space="preserve"> представление</w:t>
      </w:r>
      <w:r w:rsidRPr="00102A64">
        <w:rPr>
          <w:rFonts w:cs="Times New Roman"/>
          <w:color w:val="auto"/>
          <w:sz w:val="30"/>
          <w:szCs w:val="30"/>
        </w:rPr>
        <w:t xml:space="preserve"> о цифровом уважении</w:t>
      </w:r>
      <w:r w:rsidR="006C0F53" w:rsidRPr="00102A64">
        <w:rPr>
          <w:rFonts w:cs="Times New Roman"/>
          <w:color w:val="auto"/>
          <w:sz w:val="30"/>
          <w:szCs w:val="30"/>
        </w:rPr>
        <w:t>,</w:t>
      </w:r>
      <w:r w:rsidRPr="00102A64">
        <w:rPr>
          <w:rFonts w:cs="Times New Roman"/>
          <w:color w:val="auto"/>
          <w:sz w:val="30"/>
          <w:szCs w:val="30"/>
        </w:rPr>
        <w:t xml:space="preserve"> способ</w:t>
      </w:r>
      <w:r w:rsidR="006C0F53" w:rsidRPr="00102A64">
        <w:rPr>
          <w:rFonts w:cs="Times New Roman"/>
          <w:color w:val="auto"/>
          <w:sz w:val="30"/>
          <w:szCs w:val="30"/>
        </w:rPr>
        <w:t>ах</w:t>
      </w:r>
      <w:r w:rsidRPr="00102A64">
        <w:rPr>
          <w:rFonts w:cs="Times New Roman"/>
          <w:color w:val="auto"/>
          <w:sz w:val="30"/>
          <w:szCs w:val="30"/>
        </w:rPr>
        <w:t xml:space="preserve"> противодействия насилию в </w:t>
      </w:r>
      <w:r w:rsidR="009A6C63" w:rsidRPr="00102A64">
        <w:rPr>
          <w:rFonts w:cs="Times New Roman"/>
          <w:color w:val="auto"/>
          <w:sz w:val="30"/>
          <w:szCs w:val="30"/>
        </w:rPr>
        <w:t>И</w:t>
      </w:r>
      <w:r w:rsidR="006C0F53" w:rsidRPr="00102A64">
        <w:rPr>
          <w:rFonts w:cs="Times New Roman"/>
          <w:color w:val="auto"/>
          <w:sz w:val="30"/>
          <w:szCs w:val="30"/>
        </w:rPr>
        <w:t>нтернете</w:t>
      </w:r>
      <w:r w:rsidRPr="00102A64">
        <w:rPr>
          <w:rFonts w:cs="Times New Roman"/>
          <w:color w:val="auto"/>
          <w:sz w:val="30"/>
          <w:szCs w:val="30"/>
        </w:rPr>
        <w:t>.</w:t>
      </w:r>
    </w:p>
    <w:p w14:paraId="5049EA73" w14:textId="20AED884" w:rsidR="00F77B13" w:rsidRPr="00102A64" w:rsidRDefault="00F77B13" w:rsidP="00644F72">
      <w:pPr>
        <w:spacing w:after="0" w:line="240" w:lineRule="auto"/>
        <w:rPr>
          <w:rFonts w:cs="Times New Roman"/>
          <w:sz w:val="30"/>
          <w:szCs w:val="30"/>
        </w:rPr>
      </w:pPr>
      <w:r w:rsidRPr="005C39DF">
        <w:rPr>
          <w:rFonts w:cs="Times New Roman"/>
          <w:b/>
          <w:sz w:val="30"/>
          <w:szCs w:val="30"/>
        </w:rPr>
        <w:t>Домашнее задание</w:t>
      </w:r>
      <w:r w:rsidRPr="005C39DF">
        <w:rPr>
          <w:rFonts w:cs="Times New Roman"/>
          <w:sz w:val="30"/>
          <w:szCs w:val="30"/>
        </w:rPr>
        <w:t xml:space="preserve"> по учебному предмету «Информатика», требующее использования </w:t>
      </w:r>
      <w:r w:rsidR="00E25432" w:rsidRPr="005C39DF">
        <w:rPr>
          <w:rFonts w:cs="Times New Roman"/>
          <w:sz w:val="30"/>
          <w:szCs w:val="30"/>
        </w:rPr>
        <w:t>электронных средств обучения учащимся не задается. Однако домашн</w:t>
      </w:r>
      <w:r w:rsidR="005C39DF">
        <w:rPr>
          <w:rFonts w:cs="Times New Roman"/>
          <w:sz w:val="30"/>
          <w:szCs w:val="30"/>
        </w:rPr>
        <w:t>ие</w:t>
      </w:r>
      <w:r w:rsidR="00E25432" w:rsidRPr="005C39DF">
        <w:rPr>
          <w:rFonts w:cs="Times New Roman"/>
          <w:sz w:val="30"/>
          <w:szCs w:val="30"/>
        </w:rPr>
        <w:t xml:space="preserve"> задани</w:t>
      </w:r>
      <w:r w:rsidR="005C39DF">
        <w:rPr>
          <w:rFonts w:cs="Times New Roman"/>
          <w:sz w:val="30"/>
          <w:szCs w:val="30"/>
        </w:rPr>
        <w:t>я</w:t>
      </w:r>
      <w:r w:rsidR="00E25432" w:rsidRPr="005C39DF">
        <w:rPr>
          <w:rFonts w:cs="Times New Roman"/>
          <w:sz w:val="30"/>
          <w:szCs w:val="30"/>
        </w:rPr>
        <w:t xml:space="preserve"> с использованием компьютера могут выполнятся учащимися на добровольной основе.</w:t>
      </w:r>
    </w:p>
    <w:p w14:paraId="104158C5" w14:textId="346E425B" w:rsidR="00AE5868" w:rsidRPr="00102A64" w:rsidRDefault="00AE5868" w:rsidP="00644F72">
      <w:pPr>
        <w:spacing w:after="0" w:line="240" w:lineRule="auto"/>
        <w:rPr>
          <w:rFonts w:cs="Times New Roman"/>
          <w:b/>
          <w:sz w:val="30"/>
          <w:szCs w:val="30"/>
        </w:rPr>
      </w:pPr>
      <w:r w:rsidRPr="00102A64">
        <w:rPr>
          <w:rFonts w:cs="Times New Roman"/>
          <w:sz w:val="30"/>
          <w:szCs w:val="30"/>
        </w:rPr>
        <w:t xml:space="preserve">Для проведения </w:t>
      </w:r>
      <w:r w:rsidRPr="00102A64">
        <w:rPr>
          <w:rFonts w:cs="Times New Roman"/>
          <w:b/>
          <w:sz w:val="30"/>
          <w:szCs w:val="30"/>
        </w:rPr>
        <w:t>факультативных занятий</w:t>
      </w:r>
      <w:r w:rsidRPr="00102A64">
        <w:rPr>
          <w:rFonts w:cs="Times New Roman"/>
          <w:sz w:val="30"/>
          <w:szCs w:val="30"/>
        </w:rPr>
        <w:t xml:space="preserve"> предлагается использовать учебные программы, утвержденные Министерством образования</w:t>
      </w:r>
      <w:r w:rsidR="00155713" w:rsidRPr="00102A64">
        <w:rPr>
          <w:rFonts w:cs="Times New Roman"/>
          <w:sz w:val="30"/>
          <w:szCs w:val="30"/>
        </w:rPr>
        <w:t xml:space="preserve"> Республики Беларусь</w:t>
      </w:r>
      <w:r w:rsidRPr="00102A64">
        <w:rPr>
          <w:rFonts w:cs="Times New Roman"/>
          <w:sz w:val="30"/>
          <w:szCs w:val="30"/>
        </w:rPr>
        <w:t xml:space="preserve">. Учебные программы факультативных </w:t>
      </w:r>
      <w:r w:rsidRPr="00102A64">
        <w:rPr>
          <w:rFonts w:cs="Times New Roman"/>
          <w:sz w:val="30"/>
          <w:szCs w:val="30"/>
        </w:rPr>
        <w:lastRenderedPageBreak/>
        <w:t>занятий размещены на национальном образовательном портале:</w:t>
      </w:r>
      <w:r w:rsidR="005A18B9">
        <w:rPr>
          <w:rFonts w:cs="Times New Roman"/>
          <w:sz w:val="30"/>
          <w:szCs w:val="30"/>
        </w:rPr>
        <w:t xml:space="preserve"> </w:t>
      </w:r>
      <w:r w:rsidR="005A18B9" w:rsidRPr="008067B8">
        <w:rPr>
          <w:rFonts w:eastAsia="Calibri" w:cs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="005A18B9" w:rsidRPr="003234DE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/ </w:t>
      </w:r>
      <w:hyperlink r:id="rId16" w:history="1">
        <w:r w:rsidR="005A18B9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Главная / Образовательный процесс. 2023/2024 учебный год</w:t>
        </w:r>
        <w:r w:rsidR="005A18B9">
          <w:rPr>
            <w:rStyle w:val="a6"/>
            <w:rFonts w:eastAsia="Calibri" w:cs="Times New Roman"/>
            <w:i/>
            <w:sz w:val="30"/>
            <w:szCs w:val="30"/>
            <w:lang w:val="be-BY"/>
          </w:rPr>
          <w:t> </w:t>
        </w:r>
        <w:r w:rsidR="005A18B9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/ Общее среднее образование / Учебные предметы. V–XI классы / Инфор</w:t>
        </w:r>
        <w:r w:rsidR="005A18B9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м</w:t>
        </w:r>
        <w:r w:rsidR="005A18B9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атика</w:t>
        </w:r>
      </w:hyperlink>
      <w:r w:rsidRPr="00102A64">
        <w:rPr>
          <w:rFonts w:eastAsia="Calibri" w:cs="Times New Roman"/>
          <w:i/>
          <w:sz w:val="30"/>
          <w:szCs w:val="30"/>
        </w:rPr>
        <w:t>.</w:t>
      </w:r>
    </w:p>
    <w:p w14:paraId="35F72475" w14:textId="606DC0A4" w:rsidR="00E316FC" w:rsidRPr="00CD256F" w:rsidRDefault="00CD256F" w:rsidP="00CD256F">
      <w:pPr>
        <w:spacing w:after="0" w:line="240" w:lineRule="auto"/>
        <w:ind w:left="709" w:firstLine="0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  <w:u w:val="single"/>
        </w:rPr>
        <w:t>5. </w:t>
      </w:r>
      <w:r w:rsidR="007D55FD" w:rsidRPr="00CD256F">
        <w:rPr>
          <w:rFonts w:cs="Times New Roman"/>
          <w:b/>
          <w:sz w:val="30"/>
          <w:szCs w:val="30"/>
          <w:u w:val="single"/>
        </w:rPr>
        <w:t>Дополнительные ресурсы</w:t>
      </w:r>
    </w:p>
    <w:p w14:paraId="321BBD1E" w14:textId="58042F72" w:rsidR="00DA503A" w:rsidRPr="00102A64" w:rsidRDefault="00DA503A" w:rsidP="00644F72">
      <w:pPr>
        <w:pStyle w:val="a3"/>
        <w:spacing w:after="0" w:line="240" w:lineRule="auto"/>
        <w:ind w:left="0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При организации образовательного процесса можно использовать единый информационно-образовательный ресурс</w:t>
      </w:r>
      <w:r w:rsidR="00F4039D">
        <w:rPr>
          <w:rFonts w:cs="Times New Roman"/>
          <w:sz w:val="30"/>
          <w:szCs w:val="30"/>
        </w:rPr>
        <w:t xml:space="preserve"> –</w:t>
      </w:r>
      <w:r w:rsidRPr="00102A64">
        <w:rPr>
          <w:rFonts w:cs="Times New Roman"/>
          <w:sz w:val="30"/>
          <w:szCs w:val="30"/>
        </w:rPr>
        <w:t xml:space="preserve"> </w:t>
      </w:r>
      <w:hyperlink r:id="rId17" w:history="1">
        <w:r w:rsidR="00513B44" w:rsidRPr="00102A64">
          <w:rPr>
            <w:rStyle w:val="a6"/>
            <w:rFonts w:cs="Times New Roman"/>
            <w:i/>
            <w:sz w:val="30"/>
            <w:szCs w:val="30"/>
          </w:rPr>
          <w:t>https://eior.by</w:t>
        </w:r>
      </w:hyperlink>
      <w:r w:rsidRPr="00102A64">
        <w:rPr>
          <w:rFonts w:cs="Times New Roman"/>
          <w:sz w:val="30"/>
          <w:szCs w:val="30"/>
        </w:rPr>
        <w:t>. Его назначение –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653E5A65" w14:textId="08025547" w:rsidR="00E316FC" w:rsidRPr="00102A64" w:rsidRDefault="00E316FC" w:rsidP="00644F72">
      <w:pPr>
        <w:spacing w:after="0" w:line="240" w:lineRule="auto"/>
        <w:ind w:right="-1"/>
        <w:outlineLvl w:val="0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 xml:space="preserve">С целью обучения учащихся безопасности работы в сети Интернет </w:t>
      </w:r>
      <w:r w:rsidR="007A45DA" w:rsidRPr="00102A64">
        <w:rPr>
          <w:rFonts w:cs="Times New Roman"/>
          <w:sz w:val="30"/>
          <w:szCs w:val="30"/>
        </w:rPr>
        <w:t xml:space="preserve">рекомендуется использовать материалы «Повышение уровня информационной безопасности и правовой культуры учащихся», разработанные Министерством внутренних дел Республики Беларусь. Данные материалы размещены </w:t>
      </w:r>
      <w:r w:rsidRPr="00102A64">
        <w:rPr>
          <w:rFonts w:cs="Times New Roman"/>
          <w:sz w:val="30"/>
          <w:szCs w:val="30"/>
        </w:rPr>
        <w:t>на национальном образовательном портале</w:t>
      </w:r>
      <w:r w:rsidR="009A6C63" w:rsidRPr="00102A64">
        <w:rPr>
          <w:rFonts w:cs="Times New Roman"/>
          <w:sz w:val="30"/>
          <w:szCs w:val="30"/>
        </w:rPr>
        <w:t>:</w:t>
      </w:r>
      <w:r w:rsidR="00DF1BCB">
        <w:rPr>
          <w:rFonts w:cs="Times New Roman"/>
          <w:sz w:val="30"/>
          <w:szCs w:val="30"/>
        </w:rPr>
        <w:t xml:space="preserve"> </w:t>
      </w:r>
      <w:r w:rsidR="00DF1BCB" w:rsidRPr="008067B8">
        <w:rPr>
          <w:rFonts w:eastAsia="Calibri" w:cs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="00DF1BCB" w:rsidRPr="003234DE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/ </w:t>
      </w:r>
      <w:hyperlink r:id="rId18" w:history="1">
        <w:r w:rsidR="00DF1BCB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Главная / Образовательный процесс. 2023/2024</w:t>
        </w:r>
        <w:r w:rsidR="00DF1BCB">
          <w:rPr>
            <w:rStyle w:val="a6"/>
            <w:rFonts w:eastAsia="Calibri" w:cs="Times New Roman"/>
            <w:i/>
            <w:sz w:val="30"/>
            <w:szCs w:val="30"/>
            <w:lang w:val="be-BY"/>
          </w:rPr>
          <w:t> </w:t>
        </w:r>
        <w:r w:rsidR="00DF1BCB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учебный год / Общее среднее образование / Учебные предметы. V–XI классы / Инфо</w:t>
        </w:r>
        <w:bookmarkStart w:id="1" w:name="_GoBack"/>
        <w:bookmarkEnd w:id="1"/>
        <w:r w:rsidR="00DF1BCB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р</w:t>
        </w:r>
        <w:r w:rsidR="00DF1BCB" w:rsidRPr="003234DE">
          <w:rPr>
            <w:rStyle w:val="a6"/>
            <w:rFonts w:eastAsia="Calibri" w:cs="Times New Roman"/>
            <w:i/>
            <w:sz w:val="30"/>
            <w:szCs w:val="30"/>
            <w:lang w:val="be-BY"/>
          </w:rPr>
          <w:t>матика</w:t>
        </w:r>
      </w:hyperlink>
      <w:r w:rsidRPr="00102A64">
        <w:rPr>
          <w:rFonts w:cs="Times New Roman"/>
          <w:sz w:val="30"/>
          <w:szCs w:val="30"/>
        </w:rPr>
        <w:t>.</w:t>
      </w:r>
    </w:p>
    <w:p w14:paraId="241EAFE2" w14:textId="77777777" w:rsidR="00E316FC" w:rsidRPr="00102A64" w:rsidRDefault="00E316FC" w:rsidP="00644F72">
      <w:pPr>
        <w:spacing w:after="0" w:line="240" w:lineRule="auto"/>
        <w:ind w:right="-1"/>
        <w:outlineLvl w:val="0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Полезную информацию для подготовки к учебным занятиям можно найти на следующих интернет-ресурсах:</w:t>
      </w:r>
    </w:p>
    <w:p w14:paraId="484E26C0" w14:textId="738FF4BA" w:rsidR="00E316FC" w:rsidRPr="00102A64" w:rsidRDefault="00E7747C" w:rsidP="00644F72">
      <w:pPr>
        <w:spacing w:after="0" w:line="240" w:lineRule="auto"/>
        <w:ind w:right="-1"/>
        <w:outlineLvl w:val="0"/>
        <w:rPr>
          <w:rFonts w:eastAsia="Times New Roman" w:cs="Times New Roman"/>
          <w:bCs/>
          <w:sz w:val="30"/>
          <w:szCs w:val="30"/>
        </w:rPr>
      </w:pPr>
      <w:hyperlink r:id="rId19" w:history="1">
        <w:r w:rsidR="00D13E60" w:rsidRPr="00102A64">
          <w:rPr>
            <w:rStyle w:val="a6"/>
            <w:rFonts w:eastAsia="Calibri" w:cs="Times New Roman"/>
            <w:i/>
            <w:sz w:val="30"/>
            <w:szCs w:val="30"/>
          </w:rPr>
          <w:t>http://kids.pomogut.by</w:t>
        </w:r>
      </w:hyperlink>
      <w:r w:rsidR="00D13E60" w:rsidRPr="00102A64">
        <w:rPr>
          <w:rFonts w:eastAsia="Calibri" w:cs="Times New Roman"/>
          <w:i/>
          <w:color w:val="0000FF"/>
          <w:sz w:val="30"/>
          <w:szCs w:val="30"/>
        </w:rPr>
        <w:t xml:space="preserve"> </w:t>
      </w:r>
      <w:r w:rsidR="00E316FC" w:rsidRPr="00102A64">
        <w:rPr>
          <w:rFonts w:eastAsia="Times New Roman" w:cs="Times New Roman"/>
          <w:bCs/>
          <w:sz w:val="30"/>
          <w:szCs w:val="30"/>
        </w:rPr>
        <w:t xml:space="preserve">– </w:t>
      </w:r>
      <w:r w:rsidR="00E316FC" w:rsidRPr="00102A64">
        <w:rPr>
          <w:rFonts w:cs="Times New Roman"/>
          <w:sz w:val="30"/>
          <w:szCs w:val="30"/>
        </w:rPr>
        <w:t xml:space="preserve">безопасность детей в сети Интернет </w:t>
      </w:r>
      <w:r w:rsidR="009A6C63" w:rsidRPr="00102A64">
        <w:rPr>
          <w:rFonts w:cs="Times New Roman"/>
          <w:sz w:val="30"/>
          <w:szCs w:val="30"/>
        </w:rPr>
        <w:t>(</w:t>
      </w:r>
      <w:r w:rsidR="00E316FC" w:rsidRPr="00102A64">
        <w:rPr>
          <w:rFonts w:cs="Times New Roman"/>
          <w:sz w:val="30"/>
          <w:szCs w:val="30"/>
        </w:rPr>
        <w:t>совместный проект Представительства Детского Фонда ООН (ЮНИСЕФ) в Республике Беларусь и Министерства внутренних дел Республики Беларусь</w:t>
      </w:r>
      <w:r w:rsidR="009A6C63" w:rsidRPr="00102A64">
        <w:rPr>
          <w:rFonts w:cs="Times New Roman"/>
          <w:sz w:val="30"/>
          <w:szCs w:val="30"/>
        </w:rPr>
        <w:t>)</w:t>
      </w:r>
      <w:r w:rsidR="00E316FC" w:rsidRPr="00102A64">
        <w:rPr>
          <w:rFonts w:cs="Times New Roman"/>
          <w:sz w:val="30"/>
          <w:szCs w:val="30"/>
        </w:rPr>
        <w:t>;</w:t>
      </w:r>
    </w:p>
    <w:p w14:paraId="79316FAF" w14:textId="143B2A17" w:rsidR="00E316FC" w:rsidRPr="00102A64" w:rsidRDefault="00E7747C" w:rsidP="00644F72">
      <w:pPr>
        <w:spacing w:after="0" w:line="240" w:lineRule="auto"/>
        <w:ind w:right="-1"/>
        <w:outlineLvl w:val="0"/>
        <w:rPr>
          <w:rFonts w:cs="Times New Roman"/>
          <w:sz w:val="30"/>
          <w:szCs w:val="30"/>
        </w:rPr>
      </w:pPr>
      <w:hyperlink r:id="rId20" w:history="1">
        <w:r w:rsidR="00E316FC" w:rsidRPr="00102A64">
          <w:rPr>
            <w:rFonts w:eastAsia="Calibri" w:cs="Times New Roman"/>
            <w:i/>
            <w:color w:val="0000FF"/>
            <w:sz w:val="30"/>
            <w:szCs w:val="30"/>
            <w:u w:val="single"/>
          </w:rPr>
          <w:t>https://www.lektorium.tv/computerhistory</w:t>
        </w:r>
      </w:hyperlink>
      <w:r w:rsidR="00F4039D">
        <w:rPr>
          <w:rFonts w:eastAsia="Times New Roman" w:cs="Times New Roman"/>
          <w:bCs/>
          <w:sz w:val="30"/>
          <w:szCs w:val="30"/>
        </w:rPr>
        <w:t xml:space="preserve"> </w:t>
      </w:r>
      <w:r w:rsidR="00D13E60" w:rsidRPr="00102A64">
        <w:rPr>
          <w:rFonts w:eastAsia="Times New Roman" w:cs="Times New Roman"/>
          <w:bCs/>
          <w:sz w:val="30"/>
          <w:szCs w:val="30"/>
        </w:rPr>
        <w:t>–</w:t>
      </w:r>
      <w:r w:rsidR="00F4039D">
        <w:rPr>
          <w:rFonts w:eastAsia="Times New Roman" w:cs="Times New Roman"/>
          <w:bCs/>
          <w:sz w:val="30"/>
          <w:szCs w:val="30"/>
        </w:rPr>
        <w:t xml:space="preserve"> </w:t>
      </w:r>
      <w:r w:rsidR="00D13E60" w:rsidRPr="00102A64">
        <w:rPr>
          <w:rFonts w:cs="Times New Roman"/>
          <w:sz w:val="30"/>
          <w:szCs w:val="30"/>
        </w:rPr>
        <w:t>бесплатный</w:t>
      </w:r>
      <w:r w:rsidR="00474B8F" w:rsidRPr="00102A64">
        <w:rPr>
          <w:rFonts w:cs="Times New Roman"/>
          <w:sz w:val="30"/>
          <w:szCs w:val="30"/>
        </w:rPr>
        <w:t xml:space="preserve"> </w:t>
      </w:r>
      <w:r w:rsidR="00E316FC" w:rsidRPr="00102A64">
        <w:rPr>
          <w:rFonts w:cs="Times New Roman"/>
          <w:sz w:val="30"/>
          <w:szCs w:val="30"/>
        </w:rPr>
        <w:t>курс об</w:t>
      </w:r>
      <w:r w:rsidR="00BB77A9" w:rsidRPr="00102A64">
        <w:rPr>
          <w:rFonts w:cs="Times New Roman"/>
          <w:sz w:val="30"/>
          <w:szCs w:val="30"/>
        </w:rPr>
        <w:t> </w:t>
      </w:r>
      <w:r w:rsidR="00E316FC" w:rsidRPr="00102A64">
        <w:rPr>
          <w:rFonts w:cs="Times New Roman"/>
          <w:sz w:val="30"/>
          <w:szCs w:val="30"/>
        </w:rPr>
        <w:t>истории ЭВМ и программирования;</w:t>
      </w:r>
    </w:p>
    <w:p w14:paraId="789687E7" w14:textId="70D66E94" w:rsidR="007A45DA" w:rsidRPr="00102A64" w:rsidRDefault="00E7747C" w:rsidP="00644F7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30"/>
          <w:szCs w:val="30"/>
        </w:rPr>
      </w:pPr>
      <w:hyperlink r:id="rId21" w:history="1">
        <w:r w:rsidR="00E316FC" w:rsidRPr="00102A64">
          <w:rPr>
            <w:rFonts w:eastAsia="Calibri"/>
            <w:b w:val="0"/>
            <w:bCs w:val="0"/>
            <w:i/>
            <w:color w:val="0000FF"/>
            <w:sz w:val="30"/>
            <w:szCs w:val="30"/>
            <w:u w:val="single"/>
            <w:lang w:eastAsia="en-US"/>
          </w:rPr>
          <w:t>http://pcs.bsu.by</w:t>
        </w:r>
      </w:hyperlink>
      <w:r w:rsidR="004D5931" w:rsidRPr="00102A64">
        <w:rPr>
          <w:rFonts w:eastAsia="Calibri"/>
          <w:b w:val="0"/>
          <w:bCs w:val="0"/>
          <w:i/>
          <w:color w:val="0000FF"/>
          <w:sz w:val="30"/>
          <w:szCs w:val="30"/>
          <w:lang w:eastAsia="en-US"/>
        </w:rPr>
        <w:t xml:space="preserve"> </w:t>
      </w:r>
      <w:r w:rsidR="00DD6BA6" w:rsidRPr="00102A64">
        <w:rPr>
          <w:b w:val="0"/>
          <w:sz w:val="30"/>
          <w:szCs w:val="30"/>
        </w:rPr>
        <w:t>–</w:t>
      </w:r>
      <w:r w:rsidR="00E316FC" w:rsidRPr="00102A64">
        <w:rPr>
          <w:b w:val="0"/>
          <w:sz w:val="30"/>
          <w:szCs w:val="30"/>
        </w:rPr>
        <w:t xml:space="preserve"> </w:t>
      </w:r>
      <w:r w:rsidR="00E316FC" w:rsidRPr="00102A64">
        <w:rPr>
          <w:b w:val="0"/>
          <w:bCs w:val="0"/>
          <w:color w:val="000000" w:themeColor="text1"/>
          <w:sz w:val="30"/>
          <w:szCs w:val="30"/>
        </w:rPr>
        <w:t>электронный научно-методический журнал «</w:t>
      </w:r>
      <w:r w:rsidR="007514D6" w:rsidRPr="00102A64">
        <w:rPr>
          <w:b w:val="0"/>
          <w:bCs w:val="0"/>
          <w:color w:val="000000" w:themeColor="text1"/>
          <w:sz w:val="30"/>
          <w:szCs w:val="30"/>
        </w:rPr>
        <w:t>Педагогика информатики</w:t>
      </w:r>
      <w:r w:rsidR="00E316FC" w:rsidRPr="00102A64">
        <w:rPr>
          <w:b w:val="0"/>
          <w:bCs w:val="0"/>
          <w:color w:val="000000" w:themeColor="text1"/>
          <w:sz w:val="30"/>
          <w:szCs w:val="30"/>
        </w:rPr>
        <w:t>»</w:t>
      </w:r>
      <w:r w:rsidR="00D36391" w:rsidRPr="00102A64">
        <w:rPr>
          <w:b w:val="0"/>
          <w:bCs w:val="0"/>
          <w:color w:val="000000" w:themeColor="text1"/>
          <w:sz w:val="30"/>
          <w:szCs w:val="30"/>
        </w:rPr>
        <w:t>.</w:t>
      </w:r>
    </w:p>
    <w:p w14:paraId="1595DD0C" w14:textId="023D4D18" w:rsidR="00322CCB" w:rsidRPr="00CD256F" w:rsidRDefault="00CD256F" w:rsidP="00CD256F">
      <w:pPr>
        <w:spacing w:after="0" w:line="240" w:lineRule="auto"/>
        <w:ind w:left="709" w:firstLine="0"/>
        <w:rPr>
          <w:rFonts w:cs="Times New Roman"/>
          <w:b/>
          <w:bCs/>
          <w:sz w:val="30"/>
          <w:szCs w:val="30"/>
          <w:u w:val="single"/>
        </w:rPr>
      </w:pPr>
      <w:r>
        <w:rPr>
          <w:rFonts w:cs="Times New Roman"/>
          <w:b/>
          <w:bCs/>
          <w:sz w:val="30"/>
          <w:szCs w:val="30"/>
          <w:u w:val="single"/>
        </w:rPr>
        <w:t>6. </w:t>
      </w:r>
      <w:r w:rsidR="00322CCB" w:rsidRPr="00CD256F">
        <w:rPr>
          <w:rFonts w:cs="Times New Roman"/>
          <w:b/>
          <w:bCs/>
          <w:sz w:val="30"/>
          <w:szCs w:val="30"/>
          <w:u w:val="single"/>
        </w:rPr>
        <w:t>Организация методической работы</w:t>
      </w:r>
    </w:p>
    <w:p w14:paraId="0C26732C" w14:textId="2B2F3306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 xml:space="preserve">Для организации методической работы с учителями информатики (на уровне района и учреждений образования) в 2023/2024 учебном году предлагается общая методическая тема </w:t>
      </w:r>
      <w:r w:rsidRPr="00CD256F">
        <w:rPr>
          <w:rFonts w:cs="Times New Roman"/>
          <w:b/>
          <w:iCs/>
          <w:sz w:val="30"/>
          <w:szCs w:val="30"/>
        </w:rPr>
        <w:t xml:space="preserve">«Совершенствование профессиональной компетентности учителей по вопросам воспитания и развития личности учащегося средствами учебного предмета </w:t>
      </w:r>
      <w:r w:rsidR="001D1D2D" w:rsidRPr="001D1D2D">
        <w:rPr>
          <w:rFonts w:cs="Times New Roman"/>
          <w:b/>
          <w:iCs/>
          <w:sz w:val="30"/>
          <w:szCs w:val="30"/>
          <w:lang w:val="be-BY"/>
        </w:rPr>
        <w:t>„</w:t>
      </w:r>
      <w:r w:rsidRPr="00CD256F">
        <w:rPr>
          <w:rFonts w:cs="Times New Roman"/>
          <w:b/>
          <w:iCs/>
          <w:sz w:val="30"/>
          <w:szCs w:val="30"/>
        </w:rPr>
        <w:t>Информатика</w:t>
      </w:r>
      <w:r w:rsidR="001D1D2D" w:rsidRPr="001D1D2D">
        <w:rPr>
          <w:rFonts w:cs="Times New Roman"/>
          <w:b/>
          <w:iCs/>
          <w:sz w:val="30"/>
          <w:szCs w:val="30"/>
          <w:lang w:val="be-BY"/>
        </w:rPr>
        <w:t>“</w:t>
      </w:r>
      <w:r w:rsidRPr="00CD256F">
        <w:rPr>
          <w:rFonts w:cs="Times New Roman"/>
          <w:b/>
          <w:iCs/>
          <w:sz w:val="30"/>
          <w:szCs w:val="30"/>
        </w:rPr>
        <w:t>»</w:t>
      </w:r>
      <w:r w:rsidRPr="00102A64">
        <w:rPr>
          <w:rFonts w:cs="Times New Roman"/>
          <w:sz w:val="30"/>
          <w:szCs w:val="30"/>
        </w:rPr>
        <w:t>.</w:t>
      </w:r>
    </w:p>
    <w:p w14:paraId="3A1D123C" w14:textId="77777777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На августовских предметных секциях учителей информатики рекомендуется обсудить следующие вопросы:</w:t>
      </w:r>
    </w:p>
    <w:p w14:paraId="08516AEE" w14:textId="77777777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1. Нормативное правовое и научно-методическое обеспечение образовательного процесса по информатике в 2023/2024 учебном году:</w:t>
      </w:r>
    </w:p>
    <w:p w14:paraId="367FEBDA" w14:textId="77777777" w:rsidR="001A34DA" w:rsidRPr="00102A64" w:rsidRDefault="001A34DA" w:rsidP="001A34D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</w:rPr>
      </w:pPr>
      <w:r w:rsidRPr="00102A64">
        <w:rPr>
          <w:rFonts w:cs="Times New Roman"/>
          <w:sz w:val="30"/>
          <w:szCs w:val="30"/>
        </w:rPr>
        <w:lastRenderedPageBreak/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ступени общего среднего образования: </w:t>
      </w:r>
      <w:r w:rsidRPr="00102A64">
        <w:rPr>
          <w:rFonts w:eastAsia="Times New Roman" w:cs="Times New Roman"/>
          <w:color w:val="000000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процесса;</w:t>
      </w:r>
    </w:p>
    <w:p w14:paraId="6487D74B" w14:textId="77777777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создание безопасных условий организации образовательного процесса;</w:t>
      </w:r>
    </w:p>
    <w:p w14:paraId="4A5B54ED" w14:textId="3D097C06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обновленные учебные программы и учебно-методические комплексы по информатике для VI</w:t>
      </w:r>
      <w:r w:rsidR="00F4039D">
        <w:rPr>
          <w:rFonts w:cs="Times New Roman"/>
          <w:sz w:val="30"/>
          <w:szCs w:val="30"/>
        </w:rPr>
        <w:t>–</w:t>
      </w:r>
      <w:r w:rsidRPr="00102A64">
        <w:rPr>
          <w:rFonts w:cs="Times New Roman"/>
          <w:sz w:val="30"/>
          <w:szCs w:val="30"/>
        </w:rPr>
        <w:t xml:space="preserve">XI классов; </w:t>
      </w:r>
    </w:p>
    <w:p w14:paraId="2CD5EB87" w14:textId="77777777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совершенствование образовательного процесса по учебному предмету «Информатика» с учетом результатов республиканской контрольной работы по предмету, проведенной в VIII классах.</w:t>
      </w:r>
    </w:p>
    <w:p w14:paraId="25B9754F" w14:textId="77777777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2. Организация и содержание методической работы с учителями информатики в 2023/2024 учебном году с учетом анализа результатов предыдущего учебного года.</w:t>
      </w:r>
    </w:p>
    <w:p w14:paraId="56D61451" w14:textId="2095AAB5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 xml:space="preserve">На заседаниях учебно-методических объединений и иных методических формирований учителей информатики рекомендуется рассмотреть теоретические и практические аспекты развития и воспитания личности учащегося, вопросы методики преподавания учебного предмета в контексте рассматриваемой темы с учетом эффективного педагогического опыта </w:t>
      </w:r>
      <w:r w:rsidR="00F4039D">
        <w:rPr>
          <w:rFonts w:cs="Times New Roman"/>
          <w:sz w:val="30"/>
          <w:szCs w:val="30"/>
        </w:rPr>
        <w:t>учителей</w:t>
      </w:r>
      <w:r w:rsidRPr="00102A64">
        <w:rPr>
          <w:rFonts w:cs="Times New Roman"/>
          <w:sz w:val="30"/>
          <w:szCs w:val="30"/>
        </w:rPr>
        <w:t xml:space="preserve"> региона:</w:t>
      </w:r>
    </w:p>
    <w:p w14:paraId="6DD63F3D" w14:textId="0CFC013B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реализация воспитательного потенциала учебного предмета «Ин</w:t>
      </w:r>
      <w:r w:rsidR="00095DE1">
        <w:rPr>
          <w:rFonts w:cs="Times New Roman"/>
          <w:sz w:val="30"/>
          <w:szCs w:val="30"/>
        </w:rPr>
        <w:t>форматика» на учебных занятиях;</w:t>
      </w:r>
    </w:p>
    <w:p w14:paraId="4F4502DE" w14:textId="77777777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рациональные методы и приемы обучения учащихся решению практико-ориентированных задач различного уровня сложности как необходимое условие развития логического и алгоритмического мышления;</w:t>
      </w:r>
    </w:p>
    <w:p w14:paraId="258BD44B" w14:textId="0C6CCF99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 xml:space="preserve">современный урок информатики: использование современных методов и средств обучения, различных </w:t>
      </w:r>
      <w:bookmarkStart w:id="2" w:name="_Hlk104474233"/>
      <w:r w:rsidRPr="00102A64">
        <w:rPr>
          <w:rFonts w:cs="Times New Roman"/>
          <w:sz w:val="30"/>
          <w:szCs w:val="30"/>
        </w:rPr>
        <w:t xml:space="preserve">форм организации учебного взаимодействия, </w:t>
      </w:r>
      <w:bookmarkEnd w:id="2"/>
      <w:r w:rsidRPr="00102A64">
        <w:rPr>
          <w:rFonts w:cs="Times New Roman"/>
          <w:sz w:val="30"/>
          <w:szCs w:val="30"/>
        </w:rPr>
        <w:t>направленных на развити</w:t>
      </w:r>
      <w:r w:rsidR="00F4039D">
        <w:rPr>
          <w:rFonts w:cs="Times New Roman"/>
          <w:sz w:val="30"/>
          <w:szCs w:val="30"/>
        </w:rPr>
        <w:t>е</w:t>
      </w:r>
      <w:r w:rsidRPr="00102A64">
        <w:rPr>
          <w:rFonts w:cs="Times New Roman"/>
          <w:sz w:val="30"/>
          <w:szCs w:val="30"/>
        </w:rPr>
        <w:t xml:space="preserve"> и воспитани</w:t>
      </w:r>
      <w:r w:rsidR="00F4039D">
        <w:rPr>
          <w:rFonts w:cs="Times New Roman"/>
          <w:sz w:val="30"/>
          <w:szCs w:val="30"/>
        </w:rPr>
        <w:t>е</w:t>
      </w:r>
      <w:r w:rsidRPr="00102A64">
        <w:rPr>
          <w:rFonts w:cs="Times New Roman"/>
          <w:sz w:val="30"/>
          <w:szCs w:val="30"/>
        </w:rPr>
        <w:t xml:space="preserve"> личности учащихся;</w:t>
      </w:r>
    </w:p>
    <w:p w14:paraId="005C0C54" w14:textId="77777777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формирование функциональной грамотности учащихся средствами учебного предмета «Информатика»;</w:t>
      </w:r>
    </w:p>
    <w:p w14:paraId="6651A624" w14:textId="77777777" w:rsidR="001A34DA" w:rsidRPr="00102A64" w:rsidRDefault="001A34DA" w:rsidP="001A34DA">
      <w:pPr>
        <w:spacing w:after="0" w:line="240" w:lineRule="auto"/>
        <w:rPr>
          <w:rFonts w:cs="Times New Roman"/>
          <w:sz w:val="30"/>
          <w:szCs w:val="30"/>
        </w:rPr>
      </w:pPr>
      <w:r w:rsidRPr="00102A64">
        <w:rPr>
          <w:rFonts w:cs="Times New Roman"/>
          <w:sz w:val="30"/>
          <w:szCs w:val="30"/>
        </w:rPr>
        <w:t>методы и приемы организации проектной деятельности учащихся на учебных занятиях по информатике.</w:t>
      </w:r>
    </w:p>
    <w:p w14:paraId="655F92B0" w14:textId="77777777" w:rsidR="001A34DA" w:rsidRPr="006A19A0" w:rsidRDefault="001A34DA" w:rsidP="001A34D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333333"/>
          <w:sz w:val="30"/>
          <w:szCs w:val="30"/>
          <w:shd w:val="clear" w:color="auto" w:fill="D8EAF3"/>
        </w:rPr>
      </w:pPr>
      <w:r w:rsidRPr="00102A64">
        <w:rPr>
          <w:rFonts w:cs="Times New Roman"/>
          <w:sz w:val="30"/>
          <w:szCs w:val="30"/>
        </w:rPr>
        <w:t xml:space="preserve">С целью </w:t>
      </w:r>
      <w:r w:rsidRPr="00102A64">
        <w:rPr>
          <w:rFonts w:eastAsia="Times New Roman" w:cs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102A64">
        <w:rPr>
          <w:rFonts w:cs="Times New Roman"/>
          <w:sz w:val="30"/>
          <w:szCs w:val="30"/>
        </w:rPr>
        <w:t>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102A64">
        <w:rPr>
          <w:rFonts w:eastAsia="Times New Roman" w:cs="Times New Roman"/>
          <w:sz w:val="30"/>
          <w:szCs w:val="30"/>
        </w:rPr>
        <w:t xml:space="preserve"> </w:t>
      </w:r>
      <w:r w:rsidRPr="006A19A0">
        <w:rPr>
          <w:rFonts w:eastAsia="Times New Roman" w:cs="Times New Roman"/>
          <w:i/>
          <w:color w:val="000000"/>
          <w:sz w:val="30"/>
          <w:szCs w:val="30"/>
        </w:rPr>
        <w:t>(</w:t>
      </w:r>
      <w:hyperlink r:id="rId22" w:history="1">
        <w:r w:rsidRPr="006A19A0">
          <w:rPr>
            <w:rStyle w:val="a6"/>
            <w:rFonts w:eastAsia="Times New Roman" w:cs="Times New Roman"/>
            <w:i/>
            <w:sz w:val="30"/>
            <w:szCs w:val="30"/>
          </w:rPr>
          <w:t>https://akademy.by/index.php/ru/aktual/37-anons-2</w:t>
        </w:r>
      </w:hyperlink>
      <w:r w:rsidRPr="006A19A0">
        <w:rPr>
          <w:rFonts w:eastAsia="Times New Roman" w:cs="Times New Roman"/>
          <w:i/>
          <w:color w:val="000000"/>
          <w:sz w:val="30"/>
          <w:szCs w:val="30"/>
        </w:rPr>
        <w:t>).</w:t>
      </w:r>
    </w:p>
    <w:sectPr w:rsidR="001A34DA" w:rsidRPr="006A19A0" w:rsidSect="008A7299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89C91" w14:textId="77777777" w:rsidR="00E7747C" w:rsidRDefault="00E7747C" w:rsidP="005C7D2C">
      <w:pPr>
        <w:spacing w:after="0" w:line="240" w:lineRule="auto"/>
      </w:pPr>
      <w:r>
        <w:separator/>
      </w:r>
    </w:p>
  </w:endnote>
  <w:endnote w:type="continuationSeparator" w:id="0">
    <w:p w14:paraId="2C2F4DCE" w14:textId="77777777" w:rsidR="00E7747C" w:rsidRDefault="00E7747C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70EC" w14:textId="77777777" w:rsidR="00E7747C" w:rsidRDefault="00E7747C" w:rsidP="005C7D2C">
      <w:pPr>
        <w:spacing w:after="0" w:line="240" w:lineRule="auto"/>
      </w:pPr>
      <w:r>
        <w:separator/>
      </w:r>
    </w:p>
  </w:footnote>
  <w:footnote w:type="continuationSeparator" w:id="0">
    <w:p w14:paraId="5FAA13BD" w14:textId="77777777" w:rsidR="00E7747C" w:rsidRDefault="00E7747C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798616"/>
      <w:docPartObj>
        <w:docPartGallery w:val="Page Numbers (Top of Page)"/>
        <w:docPartUnique/>
      </w:docPartObj>
    </w:sdtPr>
    <w:sdtEndPr/>
    <w:sdtContent>
      <w:p w14:paraId="1F5431DA" w14:textId="3852829B" w:rsidR="00F147E8" w:rsidRDefault="00F147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E1">
          <w:rPr>
            <w:noProof/>
          </w:rPr>
          <w:t>9</w:t>
        </w:r>
        <w:r>
          <w:fldChar w:fldCharType="end"/>
        </w:r>
      </w:p>
    </w:sdtContent>
  </w:sdt>
  <w:p w14:paraId="7C092A05" w14:textId="77777777" w:rsidR="00F147E8" w:rsidRDefault="00F147E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8110B024"/>
    <w:lvl w:ilvl="0" w:tplc="C15A4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70C2"/>
    <w:multiLevelType w:val="multilevel"/>
    <w:tmpl w:val="F8D2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593" w:hanging="60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30"/>
      </w:rPr>
    </w:lvl>
  </w:abstractNum>
  <w:abstractNum w:abstractNumId="3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6F0"/>
    <w:rsid w:val="00023A88"/>
    <w:rsid w:val="000266B6"/>
    <w:rsid w:val="000703C5"/>
    <w:rsid w:val="00074644"/>
    <w:rsid w:val="000753CF"/>
    <w:rsid w:val="000771E7"/>
    <w:rsid w:val="000809DC"/>
    <w:rsid w:val="000848C8"/>
    <w:rsid w:val="0008653F"/>
    <w:rsid w:val="00095DE1"/>
    <w:rsid w:val="000B02C4"/>
    <w:rsid w:val="000B0346"/>
    <w:rsid w:val="000C75EF"/>
    <w:rsid w:val="000D073F"/>
    <w:rsid w:val="000D202B"/>
    <w:rsid w:val="000D3BD5"/>
    <w:rsid w:val="000D794F"/>
    <w:rsid w:val="001000F3"/>
    <w:rsid w:val="00102A64"/>
    <w:rsid w:val="00135CE0"/>
    <w:rsid w:val="00137AC1"/>
    <w:rsid w:val="00147124"/>
    <w:rsid w:val="00152393"/>
    <w:rsid w:val="00155713"/>
    <w:rsid w:val="00165143"/>
    <w:rsid w:val="0016553D"/>
    <w:rsid w:val="00176B64"/>
    <w:rsid w:val="001848DC"/>
    <w:rsid w:val="00184D32"/>
    <w:rsid w:val="00187B2A"/>
    <w:rsid w:val="00191068"/>
    <w:rsid w:val="001A0F58"/>
    <w:rsid w:val="001A2BDD"/>
    <w:rsid w:val="001A34DA"/>
    <w:rsid w:val="001B7255"/>
    <w:rsid w:val="001B7811"/>
    <w:rsid w:val="001C1D25"/>
    <w:rsid w:val="001D1D2D"/>
    <w:rsid w:val="001D4A9D"/>
    <w:rsid w:val="001E366A"/>
    <w:rsid w:val="00204452"/>
    <w:rsid w:val="00214BD4"/>
    <w:rsid w:val="002155C5"/>
    <w:rsid w:val="00217EA9"/>
    <w:rsid w:val="00226412"/>
    <w:rsid w:val="00232C25"/>
    <w:rsid w:val="00240A32"/>
    <w:rsid w:val="002411B0"/>
    <w:rsid w:val="0026311B"/>
    <w:rsid w:val="00265C8F"/>
    <w:rsid w:val="00284990"/>
    <w:rsid w:val="00291E5E"/>
    <w:rsid w:val="00294B21"/>
    <w:rsid w:val="002A05B9"/>
    <w:rsid w:val="002B2C20"/>
    <w:rsid w:val="002B5F29"/>
    <w:rsid w:val="002D42F3"/>
    <w:rsid w:val="002D464A"/>
    <w:rsid w:val="002E07D6"/>
    <w:rsid w:val="002E24A1"/>
    <w:rsid w:val="002F032E"/>
    <w:rsid w:val="002F0AD5"/>
    <w:rsid w:val="002F111E"/>
    <w:rsid w:val="002F45F6"/>
    <w:rsid w:val="00301847"/>
    <w:rsid w:val="00303E58"/>
    <w:rsid w:val="0030448F"/>
    <w:rsid w:val="003140CA"/>
    <w:rsid w:val="003163FE"/>
    <w:rsid w:val="0032018B"/>
    <w:rsid w:val="00322CCB"/>
    <w:rsid w:val="003234DE"/>
    <w:rsid w:val="003261FD"/>
    <w:rsid w:val="00345CC7"/>
    <w:rsid w:val="0035272B"/>
    <w:rsid w:val="003534F3"/>
    <w:rsid w:val="003634B5"/>
    <w:rsid w:val="00364189"/>
    <w:rsid w:val="00364299"/>
    <w:rsid w:val="00383B01"/>
    <w:rsid w:val="003854AD"/>
    <w:rsid w:val="00391BF2"/>
    <w:rsid w:val="00392032"/>
    <w:rsid w:val="00393676"/>
    <w:rsid w:val="003A039A"/>
    <w:rsid w:val="003A48B5"/>
    <w:rsid w:val="003B11DB"/>
    <w:rsid w:val="003B2166"/>
    <w:rsid w:val="003B5CC5"/>
    <w:rsid w:val="003C4D71"/>
    <w:rsid w:val="003C673B"/>
    <w:rsid w:val="003D4229"/>
    <w:rsid w:val="003E20FD"/>
    <w:rsid w:val="003F64CE"/>
    <w:rsid w:val="003F7643"/>
    <w:rsid w:val="004047CD"/>
    <w:rsid w:val="00415305"/>
    <w:rsid w:val="00424158"/>
    <w:rsid w:val="00441346"/>
    <w:rsid w:val="0046537C"/>
    <w:rsid w:val="00471619"/>
    <w:rsid w:val="004729C9"/>
    <w:rsid w:val="00474B8F"/>
    <w:rsid w:val="00474D24"/>
    <w:rsid w:val="004755D2"/>
    <w:rsid w:val="004852DF"/>
    <w:rsid w:val="0049412A"/>
    <w:rsid w:val="004A5DB1"/>
    <w:rsid w:val="004C7D73"/>
    <w:rsid w:val="004D5931"/>
    <w:rsid w:val="004D7259"/>
    <w:rsid w:val="004F47C0"/>
    <w:rsid w:val="004F6548"/>
    <w:rsid w:val="0050399B"/>
    <w:rsid w:val="00505F97"/>
    <w:rsid w:val="00507EE5"/>
    <w:rsid w:val="00510602"/>
    <w:rsid w:val="005113B9"/>
    <w:rsid w:val="00513B44"/>
    <w:rsid w:val="00521238"/>
    <w:rsid w:val="00521CCB"/>
    <w:rsid w:val="00523791"/>
    <w:rsid w:val="00532A59"/>
    <w:rsid w:val="0053313A"/>
    <w:rsid w:val="00546535"/>
    <w:rsid w:val="00556FB1"/>
    <w:rsid w:val="00570117"/>
    <w:rsid w:val="00573075"/>
    <w:rsid w:val="0059514E"/>
    <w:rsid w:val="0059608C"/>
    <w:rsid w:val="005A18B9"/>
    <w:rsid w:val="005A3C5D"/>
    <w:rsid w:val="005B046A"/>
    <w:rsid w:val="005C39DF"/>
    <w:rsid w:val="005C7D2C"/>
    <w:rsid w:val="005F16D7"/>
    <w:rsid w:val="005F3809"/>
    <w:rsid w:val="006019AC"/>
    <w:rsid w:val="0060413A"/>
    <w:rsid w:val="00616E57"/>
    <w:rsid w:val="006235EF"/>
    <w:rsid w:val="0062545E"/>
    <w:rsid w:val="00641F2E"/>
    <w:rsid w:val="006420BF"/>
    <w:rsid w:val="00644F72"/>
    <w:rsid w:val="00647F5E"/>
    <w:rsid w:val="00655B5F"/>
    <w:rsid w:val="00662D57"/>
    <w:rsid w:val="006700B8"/>
    <w:rsid w:val="0067272E"/>
    <w:rsid w:val="00685ED1"/>
    <w:rsid w:val="00693171"/>
    <w:rsid w:val="006A19A0"/>
    <w:rsid w:val="006B408F"/>
    <w:rsid w:val="006B4274"/>
    <w:rsid w:val="006C0F53"/>
    <w:rsid w:val="006C2618"/>
    <w:rsid w:val="006C28E1"/>
    <w:rsid w:val="006C2E52"/>
    <w:rsid w:val="006D1AA9"/>
    <w:rsid w:val="006D6A81"/>
    <w:rsid w:val="006F2B11"/>
    <w:rsid w:val="007145FF"/>
    <w:rsid w:val="00721FB6"/>
    <w:rsid w:val="00724EB0"/>
    <w:rsid w:val="007464E0"/>
    <w:rsid w:val="007514D6"/>
    <w:rsid w:val="007543F5"/>
    <w:rsid w:val="007803C8"/>
    <w:rsid w:val="007A1CD3"/>
    <w:rsid w:val="007A45DA"/>
    <w:rsid w:val="007B01A6"/>
    <w:rsid w:val="007C136F"/>
    <w:rsid w:val="007C7889"/>
    <w:rsid w:val="007C7A51"/>
    <w:rsid w:val="007D55FD"/>
    <w:rsid w:val="007E0C2D"/>
    <w:rsid w:val="007E1F02"/>
    <w:rsid w:val="00802806"/>
    <w:rsid w:val="008037BD"/>
    <w:rsid w:val="008067B8"/>
    <w:rsid w:val="0081350D"/>
    <w:rsid w:val="00816615"/>
    <w:rsid w:val="0082132A"/>
    <w:rsid w:val="00830FF9"/>
    <w:rsid w:val="008463B6"/>
    <w:rsid w:val="00854807"/>
    <w:rsid w:val="00856211"/>
    <w:rsid w:val="00861100"/>
    <w:rsid w:val="0086120A"/>
    <w:rsid w:val="0086669D"/>
    <w:rsid w:val="0087371E"/>
    <w:rsid w:val="008804CD"/>
    <w:rsid w:val="008837D9"/>
    <w:rsid w:val="00896736"/>
    <w:rsid w:val="00897EDF"/>
    <w:rsid w:val="008A56CA"/>
    <w:rsid w:val="008A7299"/>
    <w:rsid w:val="008C22D8"/>
    <w:rsid w:val="008C57CB"/>
    <w:rsid w:val="008D0FE2"/>
    <w:rsid w:val="008D644D"/>
    <w:rsid w:val="008E7712"/>
    <w:rsid w:val="0090139E"/>
    <w:rsid w:val="00901DCC"/>
    <w:rsid w:val="00907043"/>
    <w:rsid w:val="009269D2"/>
    <w:rsid w:val="00927BE8"/>
    <w:rsid w:val="00927C72"/>
    <w:rsid w:val="00934516"/>
    <w:rsid w:val="00935D52"/>
    <w:rsid w:val="009373E8"/>
    <w:rsid w:val="00940A13"/>
    <w:rsid w:val="009422FF"/>
    <w:rsid w:val="009466E0"/>
    <w:rsid w:val="00986F0D"/>
    <w:rsid w:val="00991B8E"/>
    <w:rsid w:val="009930D3"/>
    <w:rsid w:val="009A6C63"/>
    <w:rsid w:val="009B3616"/>
    <w:rsid w:val="009B7E6F"/>
    <w:rsid w:val="009C0D81"/>
    <w:rsid w:val="009C28EA"/>
    <w:rsid w:val="009D0C9A"/>
    <w:rsid w:val="009D1FAE"/>
    <w:rsid w:val="009D3240"/>
    <w:rsid w:val="009D48FF"/>
    <w:rsid w:val="009E09AD"/>
    <w:rsid w:val="009E7A4C"/>
    <w:rsid w:val="009F1D9C"/>
    <w:rsid w:val="00A03339"/>
    <w:rsid w:val="00A06AE4"/>
    <w:rsid w:val="00A11B2A"/>
    <w:rsid w:val="00A20C6D"/>
    <w:rsid w:val="00A21524"/>
    <w:rsid w:val="00A25443"/>
    <w:rsid w:val="00A25C4C"/>
    <w:rsid w:val="00A32D31"/>
    <w:rsid w:val="00A40FA0"/>
    <w:rsid w:val="00A421AB"/>
    <w:rsid w:val="00A76F3B"/>
    <w:rsid w:val="00A92069"/>
    <w:rsid w:val="00AA049C"/>
    <w:rsid w:val="00AA2711"/>
    <w:rsid w:val="00AA7ECB"/>
    <w:rsid w:val="00AB4FB1"/>
    <w:rsid w:val="00AC50F2"/>
    <w:rsid w:val="00AC77E4"/>
    <w:rsid w:val="00AD29E4"/>
    <w:rsid w:val="00AE17C2"/>
    <w:rsid w:val="00AE35C3"/>
    <w:rsid w:val="00AE5868"/>
    <w:rsid w:val="00AF2E81"/>
    <w:rsid w:val="00AF49F8"/>
    <w:rsid w:val="00B07705"/>
    <w:rsid w:val="00B128DF"/>
    <w:rsid w:val="00B14D36"/>
    <w:rsid w:val="00B33C7E"/>
    <w:rsid w:val="00B3410F"/>
    <w:rsid w:val="00B36A25"/>
    <w:rsid w:val="00B52455"/>
    <w:rsid w:val="00B54E28"/>
    <w:rsid w:val="00B62998"/>
    <w:rsid w:val="00B73050"/>
    <w:rsid w:val="00B7383F"/>
    <w:rsid w:val="00B775F1"/>
    <w:rsid w:val="00B87456"/>
    <w:rsid w:val="00B90A08"/>
    <w:rsid w:val="00BB1EEA"/>
    <w:rsid w:val="00BB267B"/>
    <w:rsid w:val="00BB66F5"/>
    <w:rsid w:val="00BB77A9"/>
    <w:rsid w:val="00BC135D"/>
    <w:rsid w:val="00BC15AD"/>
    <w:rsid w:val="00BC2B4C"/>
    <w:rsid w:val="00BC66C9"/>
    <w:rsid w:val="00BC758A"/>
    <w:rsid w:val="00BD725B"/>
    <w:rsid w:val="00BE07ED"/>
    <w:rsid w:val="00BE4297"/>
    <w:rsid w:val="00BE474E"/>
    <w:rsid w:val="00BF63E4"/>
    <w:rsid w:val="00C25AD6"/>
    <w:rsid w:val="00C25E31"/>
    <w:rsid w:val="00C34573"/>
    <w:rsid w:val="00C374E0"/>
    <w:rsid w:val="00C51534"/>
    <w:rsid w:val="00C66A12"/>
    <w:rsid w:val="00C70054"/>
    <w:rsid w:val="00C7054A"/>
    <w:rsid w:val="00C70873"/>
    <w:rsid w:val="00C7087E"/>
    <w:rsid w:val="00C72B4D"/>
    <w:rsid w:val="00C85223"/>
    <w:rsid w:val="00C9424E"/>
    <w:rsid w:val="00CA0220"/>
    <w:rsid w:val="00CA11C1"/>
    <w:rsid w:val="00CA614F"/>
    <w:rsid w:val="00CA6DEB"/>
    <w:rsid w:val="00CD1C92"/>
    <w:rsid w:val="00CD23C9"/>
    <w:rsid w:val="00CD256F"/>
    <w:rsid w:val="00CD4D48"/>
    <w:rsid w:val="00CF4181"/>
    <w:rsid w:val="00CF6838"/>
    <w:rsid w:val="00D0500C"/>
    <w:rsid w:val="00D059B4"/>
    <w:rsid w:val="00D0711A"/>
    <w:rsid w:val="00D13DDC"/>
    <w:rsid w:val="00D13E60"/>
    <w:rsid w:val="00D17C9E"/>
    <w:rsid w:val="00D30D83"/>
    <w:rsid w:val="00D35527"/>
    <w:rsid w:val="00D35FC2"/>
    <w:rsid w:val="00D36391"/>
    <w:rsid w:val="00D4021E"/>
    <w:rsid w:val="00D42F42"/>
    <w:rsid w:val="00D5418B"/>
    <w:rsid w:val="00D579DB"/>
    <w:rsid w:val="00D621DE"/>
    <w:rsid w:val="00D702EE"/>
    <w:rsid w:val="00D726CA"/>
    <w:rsid w:val="00D7684A"/>
    <w:rsid w:val="00DA503A"/>
    <w:rsid w:val="00DA76F0"/>
    <w:rsid w:val="00DB42C7"/>
    <w:rsid w:val="00DB51E1"/>
    <w:rsid w:val="00DB7682"/>
    <w:rsid w:val="00DC4622"/>
    <w:rsid w:val="00DD1CEE"/>
    <w:rsid w:val="00DD2799"/>
    <w:rsid w:val="00DD3420"/>
    <w:rsid w:val="00DD6BA6"/>
    <w:rsid w:val="00DE5D16"/>
    <w:rsid w:val="00DE7787"/>
    <w:rsid w:val="00DF1BCB"/>
    <w:rsid w:val="00DF515F"/>
    <w:rsid w:val="00DF5504"/>
    <w:rsid w:val="00E02632"/>
    <w:rsid w:val="00E0453D"/>
    <w:rsid w:val="00E20E89"/>
    <w:rsid w:val="00E25432"/>
    <w:rsid w:val="00E26ACB"/>
    <w:rsid w:val="00E316FC"/>
    <w:rsid w:val="00E3190D"/>
    <w:rsid w:val="00E35A15"/>
    <w:rsid w:val="00E35C7B"/>
    <w:rsid w:val="00E45076"/>
    <w:rsid w:val="00E53837"/>
    <w:rsid w:val="00E667F8"/>
    <w:rsid w:val="00E709A5"/>
    <w:rsid w:val="00E7747C"/>
    <w:rsid w:val="00E7771D"/>
    <w:rsid w:val="00E9007F"/>
    <w:rsid w:val="00E93500"/>
    <w:rsid w:val="00E93FCB"/>
    <w:rsid w:val="00E9490B"/>
    <w:rsid w:val="00E9527F"/>
    <w:rsid w:val="00EA2674"/>
    <w:rsid w:val="00EA3CDC"/>
    <w:rsid w:val="00EA533A"/>
    <w:rsid w:val="00EC3127"/>
    <w:rsid w:val="00ED699D"/>
    <w:rsid w:val="00EF3595"/>
    <w:rsid w:val="00EF5AEE"/>
    <w:rsid w:val="00F0610B"/>
    <w:rsid w:val="00F147E8"/>
    <w:rsid w:val="00F26476"/>
    <w:rsid w:val="00F27B69"/>
    <w:rsid w:val="00F3181E"/>
    <w:rsid w:val="00F3263F"/>
    <w:rsid w:val="00F4039D"/>
    <w:rsid w:val="00F45D3C"/>
    <w:rsid w:val="00F5461D"/>
    <w:rsid w:val="00F67F6B"/>
    <w:rsid w:val="00F7313C"/>
    <w:rsid w:val="00F77B13"/>
    <w:rsid w:val="00F82151"/>
    <w:rsid w:val="00F904C3"/>
    <w:rsid w:val="00F9112D"/>
    <w:rsid w:val="00F934FB"/>
    <w:rsid w:val="00F93FCD"/>
    <w:rsid w:val="00FA765A"/>
    <w:rsid w:val="00FB74D1"/>
    <w:rsid w:val="00FC473A"/>
    <w:rsid w:val="00FC5CE2"/>
    <w:rsid w:val="00FD4885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A826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3">
    <w:name w:val="heading 3"/>
    <w:basedOn w:val="a"/>
    <w:link w:val="30"/>
    <w:uiPriority w:val="9"/>
    <w:qFormat/>
    <w:rsid w:val="00E316FC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table" w:styleId="af0">
    <w:name w:val="Table Grid"/>
    <w:basedOn w:val="a1"/>
    <w:uiPriority w:val="59"/>
    <w:rsid w:val="00C7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31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FollowedHyperlink"/>
    <w:basedOn w:val="a0"/>
    <w:uiPriority w:val="99"/>
    <w:semiHidden/>
    <w:unhideWhenUsed/>
    <w:rsid w:val="00E53837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6412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3D4229"/>
    <w:rPr>
      <w:i/>
      <w:iCs/>
    </w:rPr>
  </w:style>
  <w:style w:type="character" w:styleId="af3">
    <w:name w:val="Strong"/>
    <w:basedOn w:val="a0"/>
    <w:uiPriority w:val="22"/>
    <w:qFormat/>
    <w:rsid w:val="003D4229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C2B4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D42F3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323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3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cs.bsu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7" Type="http://schemas.openxmlformats.org/officeDocument/2006/relationships/hyperlink" Target="https://eior.b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0" Type="http://schemas.openxmlformats.org/officeDocument/2006/relationships/hyperlink" Target="https://www.lektorium.tv/computerhis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-padruchnik.adu.by" TargetMode="External"/><Relationship Id="rId19" Type="http://schemas.openxmlformats.org/officeDocument/2006/relationships/hyperlink" Target="http://kids.pomogut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perechni-uchebnykh-izdanij.html" TargetMode="External"/><Relationship Id="rId14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2" Type="http://schemas.openxmlformats.org/officeDocument/2006/relationships/hyperlink" Target="https://akademy.by/index.php/ru/aktual/37-anons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43E8-8391-4080-ADFA-BE8BC8FA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26</cp:revision>
  <cp:lastPrinted>2022-04-07T06:38:00Z</cp:lastPrinted>
  <dcterms:created xsi:type="dcterms:W3CDTF">2023-05-05T14:36:00Z</dcterms:created>
  <dcterms:modified xsi:type="dcterms:W3CDTF">2023-08-02T12:50:00Z</dcterms:modified>
</cp:coreProperties>
</file>