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02" w:rsidRPr="003F066B" w:rsidRDefault="00580D02" w:rsidP="00580D02">
      <w:pPr>
        <w:jc w:val="right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Приложение 14</w:t>
      </w:r>
    </w:p>
    <w:p w:rsidR="00580D02" w:rsidRPr="003F066B" w:rsidRDefault="00580D02" w:rsidP="00580D02">
      <w:pPr>
        <w:jc w:val="center"/>
        <w:rPr>
          <w:rFonts w:eastAsia="Calibri" w:cs="Times New Roman"/>
          <w:b/>
          <w:bCs/>
          <w:caps/>
          <w:szCs w:val="30"/>
        </w:rPr>
      </w:pPr>
    </w:p>
    <w:p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учебнОГО предмета</w:t>
      </w:r>
    </w:p>
    <w:p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«Химия»</w:t>
      </w:r>
    </w:p>
    <w:p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</w:p>
    <w:p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1. Учебные программы</w:t>
      </w:r>
    </w:p>
    <w:p w:rsidR="00F57D09" w:rsidRPr="003F066B" w:rsidRDefault="00F57D09" w:rsidP="00F57D09">
      <w:pPr>
        <w:rPr>
          <w:rFonts w:cs="Times New Roman"/>
          <w:color w:val="000000" w:themeColor="text1"/>
          <w:szCs w:val="30"/>
        </w:rPr>
      </w:pPr>
      <w:bookmarkStart w:id="0" w:name="_Hlk132903115"/>
      <w:r w:rsidRPr="003F066B">
        <w:rPr>
          <w:rFonts w:cs="Times New Roman"/>
          <w:color w:val="000000" w:themeColor="text1"/>
          <w:szCs w:val="30"/>
        </w:rPr>
        <w:t xml:space="preserve">В 2023/2024 учебном году </w:t>
      </w:r>
      <w:r w:rsidRPr="003F066B">
        <w:rPr>
          <w:rFonts w:cs="Times New Roman"/>
          <w:bCs/>
          <w:color w:val="000000" w:themeColor="text1"/>
          <w:szCs w:val="30"/>
        </w:rPr>
        <w:t xml:space="preserve">при изучении учебного предмета «Химия» </w:t>
      </w:r>
      <w:r w:rsidRPr="003F066B">
        <w:rPr>
          <w:rFonts w:cs="Times New Roman"/>
          <w:color w:val="000000" w:themeColor="text1"/>
          <w:szCs w:val="30"/>
        </w:rPr>
        <w:t xml:space="preserve">используются </w:t>
      </w:r>
      <w:r w:rsidRPr="003F066B">
        <w:rPr>
          <w:rFonts w:cs="Times New Roman"/>
          <w:szCs w:val="30"/>
        </w:rPr>
        <w:t>учебные программы,</w:t>
      </w:r>
      <w:r w:rsidRPr="003F066B">
        <w:rPr>
          <w:rFonts w:cs="Times New Roman"/>
          <w:color w:val="000000" w:themeColor="text1"/>
          <w:szCs w:val="30"/>
        </w:rPr>
        <w:t xml:space="preserve"> утвержденные Министерств</w:t>
      </w:r>
      <w:r w:rsidR="00034FC3">
        <w:rPr>
          <w:rFonts w:cs="Times New Roman"/>
          <w:color w:val="000000" w:themeColor="text1"/>
          <w:szCs w:val="30"/>
          <w:lang w:val="be-BY"/>
        </w:rPr>
        <w:t>ом</w:t>
      </w:r>
      <w:r w:rsidRPr="003F066B">
        <w:rPr>
          <w:rFonts w:cs="Times New Roman"/>
          <w:color w:val="000000" w:themeColor="text1"/>
          <w:szCs w:val="30"/>
        </w:rPr>
        <w:t xml:space="preserve"> образования </w:t>
      </w:r>
      <w:r w:rsidR="000B4E1B" w:rsidRPr="003F066B">
        <w:rPr>
          <w:rFonts w:eastAsia="Calibri" w:cs="Times New Roman"/>
          <w:szCs w:val="30"/>
        </w:rPr>
        <w:t>в 2023 году.</w:t>
      </w:r>
    </w:p>
    <w:p w:rsidR="00580D02" w:rsidRPr="003F066B" w:rsidRDefault="00580D02" w:rsidP="00580D02">
      <w:pPr>
        <w:rPr>
          <w:rFonts w:eastAsia="Calibri" w:cs="Times New Roman"/>
          <w:i/>
          <w:szCs w:val="30"/>
        </w:rPr>
      </w:pPr>
      <w:r w:rsidRPr="003F066B">
        <w:rPr>
          <w:rFonts w:eastAsia="Calibri" w:cs="Times New Roman"/>
          <w:bCs/>
          <w:szCs w:val="30"/>
        </w:rPr>
        <w:t>Все учебные программы размещены на национальном образовательном портале</w:t>
      </w:r>
      <w:r w:rsidR="00B24A95" w:rsidRPr="003F066B">
        <w:rPr>
          <w:rFonts w:eastAsia="Calibri" w:cs="Times New Roman"/>
          <w:i/>
          <w:color w:val="000000"/>
          <w:szCs w:val="30"/>
        </w:rPr>
        <w:t xml:space="preserve"> </w:t>
      </w:r>
      <w:bookmarkEnd w:id="0"/>
      <w:r w:rsidR="00D446E7" w:rsidRPr="003F066B">
        <w:fldChar w:fldCharType="begin"/>
      </w:r>
      <w:r w:rsidR="00AE2954" w:rsidRPr="003F066B">
        <w:rPr>
          <w:rFonts w:cs="Times New Roman"/>
          <w:szCs w:val="30"/>
        </w:rPr>
        <w:instrText xml:space="preserve"> HYPERLINK "https://adu.by/" </w:instrText>
      </w:r>
      <w:r w:rsidR="00D446E7" w:rsidRPr="003F066B">
        <w:fldChar w:fldCharType="separate"/>
      </w:r>
      <w:r w:rsidR="001A5879" w:rsidRPr="003F066B">
        <w:rPr>
          <w:rStyle w:val="a4"/>
          <w:rFonts w:eastAsia="Calibri" w:cs="Times New Roman"/>
          <w:i/>
          <w:szCs w:val="30"/>
        </w:rPr>
        <w:t>https://adu.by/</w:t>
      </w:r>
      <w:r w:rsidR="00D446E7" w:rsidRPr="003F066B">
        <w:rPr>
          <w:rStyle w:val="a4"/>
          <w:rFonts w:eastAsia="Calibri" w:cs="Times New Roman"/>
          <w:i/>
          <w:szCs w:val="30"/>
        </w:rPr>
        <w:fldChar w:fldCharType="end"/>
      </w:r>
      <w:r w:rsidR="00B24A95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8" w:history="1">
        <w:r w:rsidR="00B24A95" w:rsidRPr="00AE763E">
          <w:rPr>
            <w:rStyle w:val="a4"/>
            <w:rFonts w:eastAsia="Calibri" w:cs="Times New Roman"/>
            <w:i/>
            <w:szCs w:val="30"/>
          </w:rPr>
          <w:t>Главная / Образовательный процесс. 202</w:t>
        </w:r>
        <w:r w:rsidR="00317A79" w:rsidRPr="00AE763E">
          <w:rPr>
            <w:rStyle w:val="a4"/>
            <w:rFonts w:eastAsia="Calibri" w:cs="Times New Roman"/>
            <w:i/>
            <w:szCs w:val="30"/>
          </w:rPr>
          <w:t>3</w:t>
        </w:r>
        <w:r w:rsidR="00B24A95" w:rsidRPr="00AE763E">
          <w:rPr>
            <w:rStyle w:val="a4"/>
            <w:rFonts w:eastAsia="Calibri" w:cs="Times New Roman"/>
            <w:i/>
            <w:szCs w:val="30"/>
          </w:rPr>
          <w:t>/202</w:t>
        </w:r>
        <w:r w:rsidR="00317A79" w:rsidRPr="00AE763E">
          <w:rPr>
            <w:rStyle w:val="a4"/>
            <w:rFonts w:eastAsia="Calibri" w:cs="Times New Roman"/>
            <w:i/>
            <w:szCs w:val="30"/>
          </w:rPr>
          <w:t>4</w:t>
        </w:r>
        <w:r w:rsidR="00B24A95" w:rsidRPr="00AE763E">
          <w:rPr>
            <w:rStyle w:val="a4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:rsidR="00D52F75" w:rsidRPr="00D91A4E" w:rsidRDefault="00D52F75" w:rsidP="00D52F75">
      <w:pPr>
        <w:widowControl w:val="0"/>
        <w:autoSpaceDE w:val="0"/>
        <w:adjustRightInd w:val="0"/>
        <w:ind w:firstLine="720"/>
        <w:outlineLvl w:val="0"/>
        <w:rPr>
          <w:rFonts w:cs="Times New Roman"/>
          <w:szCs w:val="30"/>
        </w:rPr>
      </w:pPr>
      <w:r w:rsidRPr="00F8581A">
        <w:rPr>
          <w:rFonts w:cs="Times New Roman"/>
          <w:color w:val="000000" w:themeColor="text1"/>
          <w:szCs w:val="30"/>
        </w:rPr>
        <w:t>Обращаем внимание</w:t>
      </w:r>
      <w:r w:rsidRPr="00D91A4E">
        <w:rPr>
          <w:rFonts w:cs="Times New Roman"/>
          <w:color w:val="000000" w:themeColor="text1"/>
          <w:szCs w:val="30"/>
        </w:rPr>
        <w:t>, что</w:t>
      </w:r>
      <w:r w:rsidRPr="00D91A4E">
        <w:rPr>
          <w:rFonts w:cs="Times New Roman"/>
          <w:szCs w:val="30"/>
        </w:rPr>
        <w:t xml:space="preserve"> в учебные</w:t>
      </w:r>
      <w:r w:rsidRPr="00D91A4E">
        <w:rPr>
          <w:szCs w:val="30"/>
        </w:rPr>
        <w:t xml:space="preserve"> программы по учебному предмету «</w:t>
      </w:r>
      <w:r>
        <w:rPr>
          <w:rFonts w:cs="Times New Roman"/>
          <w:szCs w:val="30"/>
        </w:rPr>
        <w:t>Химия</w:t>
      </w:r>
      <w:r w:rsidRPr="00D91A4E">
        <w:rPr>
          <w:rFonts w:cs="Times New Roman"/>
          <w:szCs w:val="30"/>
        </w:rPr>
        <w:t>» внесены следующие изменения</w:t>
      </w:r>
      <w:bookmarkStart w:id="1" w:name="_Hlk100323119"/>
      <w:r w:rsidRPr="00D91A4E">
        <w:rPr>
          <w:rFonts w:eastAsia="Calibri" w:cs="Times New Roman"/>
          <w:szCs w:val="30"/>
          <w:lang w:eastAsia="ru-RU"/>
        </w:rPr>
        <w:t>:</w:t>
      </w:r>
      <w:bookmarkEnd w:id="1"/>
    </w:p>
    <w:p w:rsidR="00D52F75" w:rsidRPr="009C4AD8" w:rsidRDefault="00D52F75" w:rsidP="00D52F75">
      <w:pPr>
        <w:widowControl w:val="0"/>
        <w:autoSpaceDE w:val="0"/>
        <w:autoSpaceDN w:val="0"/>
        <w:adjustRightInd w:val="0"/>
        <w:rPr>
          <w:rStyle w:val="a4"/>
          <w:rFonts w:eastAsia="Calibri" w:cs="Times New Roman"/>
          <w:iCs/>
          <w:color w:val="auto"/>
          <w:szCs w:val="30"/>
          <w:u w:val="none"/>
        </w:rPr>
      </w:pPr>
      <w:r w:rsidRPr="009C4AD8"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в соответствии со </w:t>
      </w:r>
      <w:r w:rsidRPr="009C4AD8">
        <w:rPr>
          <w:rFonts w:cs="Times New Roman"/>
          <w:szCs w:val="30"/>
        </w:rPr>
        <w:t>второй частью пункта 2 статьи 150 Кодекса Республики Беларусь</w:t>
      </w:r>
      <w:r w:rsidRPr="009C4AD8"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 об образовании скорректировано количество часов, отводимых на изучение учебного материала в IX</w:t>
      </w:r>
      <w:r w:rsidRPr="009C4AD8">
        <w:rPr>
          <w:rStyle w:val="a4"/>
          <w:rFonts w:eastAsia="Calibri" w:cs="Times New Roman"/>
          <w:iCs/>
          <w:color w:val="auto"/>
          <w:szCs w:val="30"/>
          <w:u w:val="none"/>
          <w:lang w:val="en-US"/>
        </w:rPr>
        <w:t> </w:t>
      </w:r>
      <w:r w:rsidRPr="009C4AD8"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 классе (68 часов вместо 70 часов) и XI классе (68 часов вместо 70 часов на базовом уровне; 136 часов вместо 140 часов на повышенном уровне);</w:t>
      </w:r>
    </w:p>
    <w:p w:rsidR="00D52F75" w:rsidRDefault="00D52F75" w:rsidP="00D52F75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1A4E">
        <w:rPr>
          <w:rFonts w:ascii="Times New Roman" w:hAnsi="Times New Roman" w:cs="Times New Roman"/>
          <w:sz w:val="30"/>
          <w:szCs w:val="30"/>
        </w:rPr>
        <w:t xml:space="preserve">в главу </w:t>
      </w:r>
      <w:r w:rsidRPr="00D91A4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91A4E">
        <w:rPr>
          <w:rFonts w:ascii="Times New Roman" w:hAnsi="Times New Roman" w:cs="Times New Roman"/>
          <w:sz w:val="30"/>
          <w:szCs w:val="30"/>
        </w:rPr>
        <w:t xml:space="preserve"> внесены ожидаемые результаты освоения содержания учебной программы (личностные, метапредметные и предметные);</w:t>
      </w:r>
    </w:p>
    <w:p w:rsidR="00D52F75" w:rsidRDefault="00D52F75" w:rsidP="00D52F75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 к результатам учебной деятельности </w:t>
      </w:r>
      <w:r w:rsidR="00F8581A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приведены для каждой темы;</w:t>
      </w:r>
    </w:p>
    <w:p w:rsidR="00D52F75" w:rsidRPr="00B06032" w:rsidRDefault="00D52F75" w:rsidP="00D52F75">
      <w:pPr>
        <w:widowControl w:val="0"/>
        <w:autoSpaceDE w:val="0"/>
        <w:autoSpaceDN w:val="0"/>
        <w:adjustRightInd w:val="0"/>
        <w:rPr>
          <w:rStyle w:val="a4"/>
          <w:rFonts w:eastAsia="Calibri" w:cs="Times New Roman"/>
          <w:iCs/>
          <w:color w:val="auto"/>
          <w:szCs w:val="30"/>
          <w:u w:val="none"/>
        </w:rPr>
      </w:pPr>
      <w:r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в учебных программах </w:t>
      </w:r>
      <w:r>
        <w:rPr>
          <w:rStyle w:val="a4"/>
          <w:rFonts w:eastAsia="Calibri" w:cs="Times New Roman"/>
          <w:iCs/>
          <w:color w:val="auto"/>
          <w:szCs w:val="30"/>
          <w:u w:val="none"/>
          <w:lang w:val="en-US"/>
        </w:rPr>
        <w:t>VII</w:t>
      </w:r>
      <w:r>
        <w:rPr>
          <w:rStyle w:val="a4"/>
          <w:rFonts w:eastAsia="Calibri" w:cs="Times New Roman"/>
          <w:iCs/>
          <w:color w:val="auto"/>
          <w:szCs w:val="30"/>
          <w:u w:val="none"/>
        </w:rPr>
        <w:t>–</w:t>
      </w:r>
      <w:r>
        <w:rPr>
          <w:rStyle w:val="a4"/>
          <w:rFonts w:eastAsia="Calibri" w:cs="Times New Roman"/>
          <w:iCs/>
          <w:color w:val="auto"/>
          <w:szCs w:val="30"/>
          <w:u w:val="none"/>
          <w:lang w:val="en-US"/>
        </w:rPr>
        <w:t>VIII</w:t>
      </w:r>
      <w:r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 классов</w:t>
      </w:r>
      <w:r w:rsidRPr="00DF037F"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 </w:t>
      </w:r>
      <w:r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проведена существенная корректировка учебного материала и </w:t>
      </w:r>
      <w:r w:rsidRPr="00B06032">
        <w:rPr>
          <w:rStyle w:val="a4"/>
          <w:rFonts w:eastAsia="Calibri" w:cs="Times New Roman"/>
          <w:iCs/>
          <w:color w:val="auto"/>
          <w:szCs w:val="30"/>
          <w:u w:val="none"/>
        </w:rPr>
        <w:t>требовани</w:t>
      </w:r>
      <w:r>
        <w:rPr>
          <w:rStyle w:val="a4"/>
          <w:rFonts w:eastAsia="Calibri" w:cs="Times New Roman"/>
          <w:iCs/>
          <w:color w:val="auto"/>
          <w:szCs w:val="30"/>
          <w:u w:val="none"/>
        </w:rPr>
        <w:t>й</w:t>
      </w:r>
      <w:r w:rsidRPr="00B06032"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 к результатам учебной деятельности </w:t>
      </w:r>
      <w:r>
        <w:rPr>
          <w:rStyle w:val="a4"/>
          <w:rFonts w:eastAsia="Calibri" w:cs="Times New Roman"/>
          <w:iCs/>
          <w:color w:val="auto"/>
          <w:szCs w:val="30"/>
          <w:u w:val="none"/>
        </w:rPr>
        <w:t xml:space="preserve">с </w:t>
      </w:r>
      <w:r w:rsidRPr="00D91A4E">
        <w:rPr>
          <w:szCs w:val="30"/>
        </w:rPr>
        <w:t>учет</w:t>
      </w:r>
      <w:r>
        <w:rPr>
          <w:szCs w:val="30"/>
        </w:rPr>
        <w:t>ом</w:t>
      </w:r>
      <w:r w:rsidRPr="00D91A4E">
        <w:rPr>
          <w:szCs w:val="30"/>
        </w:rPr>
        <w:t xml:space="preserve"> возрастных особенностей и возможностей учащихся</w:t>
      </w:r>
      <w:r>
        <w:rPr>
          <w:szCs w:val="30"/>
        </w:rPr>
        <w:t>, в том числе конкретизирован</w:t>
      </w:r>
      <w:r w:rsidR="00F8581A">
        <w:rPr>
          <w:szCs w:val="30"/>
        </w:rPr>
        <w:t>ы</w:t>
      </w:r>
      <w:r>
        <w:rPr>
          <w:szCs w:val="30"/>
        </w:rPr>
        <w:t xml:space="preserve"> перечень изучаемых на каждом этапе соединений и требования к усвоению соответствующего учебного материала;</w:t>
      </w:r>
    </w:p>
    <w:p w:rsidR="00D52F75" w:rsidRDefault="00D52F75" w:rsidP="00D52F75">
      <w:pPr>
        <w:rPr>
          <w:rFonts w:cs="Times New Roman"/>
          <w:szCs w:val="30"/>
        </w:rPr>
      </w:pPr>
      <w:r>
        <w:rPr>
          <w:szCs w:val="30"/>
        </w:rPr>
        <w:t xml:space="preserve">из учебной программы </w:t>
      </w:r>
      <w:r w:rsidRPr="002061F5">
        <w:rPr>
          <w:rFonts w:cs="Times New Roman"/>
          <w:szCs w:val="30"/>
          <w:lang w:val="en-US"/>
        </w:rPr>
        <w:t>IX</w:t>
      </w:r>
      <w:r w:rsidRPr="002061F5">
        <w:rPr>
          <w:rFonts w:cs="Times New Roman"/>
          <w:szCs w:val="30"/>
        </w:rPr>
        <w:t xml:space="preserve"> класс</w:t>
      </w:r>
      <w:r>
        <w:rPr>
          <w:szCs w:val="30"/>
        </w:rPr>
        <w:t>а и</w:t>
      </w:r>
      <w:r w:rsidRPr="00744FB6">
        <w:rPr>
          <w:rFonts w:cs="Times New Roman"/>
          <w:szCs w:val="30"/>
        </w:rPr>
        <w:t>сключен</w:t>
      </w:r>
      <w:r>
        <w:rPr>
          <w:rFonts w:cs="Times New Roman"/>
          <w:szCs w:val="30"/>
        </w:rPr>
        <w:t>ы</w:t>
      </w:r>
      <w:r w:rsidRPr="00744FB6">
        <w:rPr>
          <w:rFonts w:cs="Times New Roman"/>
          <w:szCs w:val="30"/>
        </w:rPr>
        <w:t xml:space="preserve"> элемент</w:t>
      </w:r>
      <w:r>
        <w:rPr>
          <w:rFonts w:cs="Times New Roman"/>
          <w:szCs w:val="30"/>
        </w:rPr>
        <w:t>ы</w:t>
      </w:r>
      <w:r w:rsidRPr="00744FB6">
        <w:rPr>
          <w:rFonts w:cs="Times New Roman"/>
          <w:szCs w:val="30"/>
        </w:rPr>
        <w:t xml:space="preserve"> содержания «Примеры расчетов по уравнениям окислительно-восстановительных реакций»</w:t>
      </w:r>
      <w:r>
        <w:rPr>
          <w:rFonts w:cs="Times New Roman"/>
          <w:szCs w:val="30"/>
        </w:rPr>
        <w:t>,</w:t>
      </w:r>
      <w:r w:rsidRPr="00744FB6">
        <w:rPr>
          <w:rFonts w:cs="Times New Roman"/>
          <w:szCs w:val="30"/>
        </w:rPr>
        <w:t xml:space="preserve"> «Взаимодействие оксида серы (VI) со щелочами и </w:t>
      </w:r>
      <w:proofErr w:type="spellStart"/>
      <w:r w:rsidRPr="00744FB6">
        <w:rPr>
          <w:rFonts w:cs="Times New Roman"/>
          <w:szCs w:val="30"/>
        </w:rPr>
        <w:t>оснóвными</w:t>
      </w:r>
      <w:proofErr w:type="spellEnd"/>
      <w:r w:rsidRPr="00744FB6">
        <w:rPr>
          <w:rFonts w:cs="Times New Roman"/>
          <w:szCs w:val="30"/>
        </w:rPr>
        <w:t xml:space="preserve"> оксидами»</w:t>
      </w:r>
      <w:r>
        <w:rPr>
          <w:rFonts w:cs="Times New Roman"/>
          <w:szCs w:val="30"/>
        </w:rPr>
        <w:t>;</w:t>
      </w:r>
    </w:p>
    <w:p w:rsidR="00D52F75" w:rsidRDefault="00D52F75" w:rsidP="00D52F75">
      <w:pPr>
        <w:rPr>
          <w:rFonts w:eastAsia="Times New Roman" w:cs="Times New Roman"/>
          <w:color w:val="000000"/>
          <w:szCs w:val="30"/>
        </w:rPr>
      </w:pPr>
      <w:r>
        <w:rPr>
          <w:rFonts w:cs="Times New Roman"/>
          <w:szCs w:val="30"/>
        </w:rPr>
        <w:t xml:space="preserve">в учебную программу Х класса базового уровня </w:t>
      </w:r>
      <w:r>
        <w:rPr>
          <w:rFonts w:eastAsia="Times New Roman" w:cs="Times New Roman"/>
          <w:color w:val="000000"/>
          <w:szCs w:val="30"/>
        </w:rPr>
        <w:t>д</w:t>
      </w:r>
      <w:r w:rsidRPr="00744FB6">
        <w:rPr>
          <w:rFonts w:eastAsia="Times New Roman" w:cs="Times New Roman"/>
          <w:color w:val="000000"/>
          <w:szCs w:val="30"/>
        </w:rPr>
        <w:t>обавлен элемент содержания «Гидрирование бутадиена-1,3 и 2-метилбутадиена-1,3».</w:t>
      </w:r>
    </w:p>
    <w:p w:rsidR="00034FC3" w:rsidRPr="00077EBE" w:rsidRDefault="00034FC3" w:rsidP="00D52F75">
      <w:pPr>
        <w:rPr>
          <w:szCs w:val="30"/>
        </w:rPr>
      </w:pPr>
    </w:p>
    <w:p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2. Учебные издания</w:t>
      </w:r>
    </w:p>
    <w:p w:rsidR="00441DB6" w:rsidRDefault="00354864" w:rsidP="00CF2D3A">
      <w:pPr>
        <w:rPr>
          <w:rFonts w:cs="Times New Roman"/>
          <w:szCs w:val="30"/>
        </w:rPr>
      </w:pPr>
      <w:bookmarkStart w:id="2" w:name="_Hlk66190645"/>
      <w:bookmarkStart w:id="3" w:name="_Hlk132883650"/>
      <w:bookmarkEnd w:id="2"/>
      <w:r w:rsidRPr="00354864">
        <w:rPr>
          <w:rFonts w:cs="Times New Roman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354864">
        <w:rPr>
          <w:rFonts w:cs="Times New Roman"/>
          <w:szCs w:val="30"/>
        </w:rPr>
        <w:t>Пералік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вучэбных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выданняў</w:t>
      </w:r>
      <w:proofErr w:type="spellEnd"/>
      <w:r w:rsidRPr="00354864">
        <w:rPr>
          <w:rFonts w:cs="Times New Roman"/>
          <w:szCs w:val="30"/>
        </w:rPr>
        <w:t xml:space="preserve">, </w:t>
      </w:r>
      <w:proofErr w:type="spellStart"/>
      <w:r w:rsidRPr="00354864">
        <w:rPr>
          <w:rFonts w:cs="Times New Roman"/>
          <w:szCs w:val="30"/>
        </w:rPr>
        <w:t>якія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прыгодныя</w:t>
      </w:r>
      <w:proofErr w:type="spellEnd"/>
      <w:r w:rsidRPr="00354864">
        <w:rPr>
          <w:rFonts w:cs="Times New Roman"/>
          <w:szCs w:val="30"/>
        </w:rPr>
        <w:t xml:space="preserve"> для </w:t>
      </w:r>
      <w:proofErr w:type="spellStart"/>
      <w:r w:rsidRPr="00354864">
        <w:rPr>
          <w:rFonts w:cs="Times New Roman"/>
          <w:szCs w:val="30"/>
        </w:rPr>
        <w:t>выкарыстання</w:t>
      </w:r>
      <w:proofErr w:type="spellEnd"/>
      <w:r w:rsidRPr="00354864">
        <w:rPr>
          <w:rFonts w:cs="Times New Roman"/>
          <w:szCs w:val="30"/>
        </w:rPr>
        <w:t xml:space="preserve"> ў </w:t>
      </w:r>
      <w:proofErr w:type="spellStart"/>
      <w:r w:rsidRPr="00354864">
        <w:rPr>
          <w:rFonts w:cs="Times New Roman"/>
          <w:szCs w:val="30"/>
        </w:rPr>
        <w:t>бібліятэчных</w:t>
      </w:r>
      <w:proofErr w:type="spellEnd"/>
      <w:r w:rsidRPr="00354864">
        <w:rPr>
          <w:rFonts w:cs="Times New Roman"/>
          <w:szCs w:val="30"/>
        </w:rPr>
        <w:t xml:space="preserve"> фондах </w:t>
      </w:r>
      <w:proofErr w:type="spellStart"/>
      <w:r w:rsidRPr="00354864">
        <w:rPr>
          <w:rFonts w:cs="Times New Roman"/>
          <w:szCs w:val="30"/>
        </w:rPr>
        <w:lastRenderedPageBreak/>
        <w:t>устаноў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адукацыі</w:t>
      </w:r>
      <w:proofErr w:type="spellEnd"/>
      <w:r w:rsidRPr="00354864">
        <w:rPr>
          <w:rFonts w:cs="Times New Roman"/>
          <w:szCs w:val="30"/>
        </w:rPr>
        <w:t xml:space="preserve">, </w:t>
      </w:r>
      <w:proofErr w:type="spellStart"/>
      <w:r w:rsidRPr="00354864">
        <w:rPr>
          <w:rFonts w:cs="Times New Roman"/>
          <w:szCs w:val="30"/>
        </w:rPr>
        <w:t>якія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рэалізуюць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адукацыйныя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праграмы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агульнай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сярэдняй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адукацыі</w:t>
      </w:r>
      <w:proofErr w:type="spellEnd"/>
      <w:r w:rsidRPr="00354864">
        <w:rPr>
          <w:rFonts w:cs="Times New Roman"/>
          <w:szCs w:val="30"/>
        </w:rPr>
        <w:t xml:space="preserve">, у 2023/2024 </w:t>
      </w:r>
      <w:proofErr w:type="spellStart"/>
      <w:r w:rsidRPr="00354864">
        <w:rPr>
          <w:rFonts w:cs="Times New Roman"/>
          <w:szCs w:val="30"/>
        </w:rPr>
        <w:t>навучальным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годзе</w:t>
      </w:r>
      <w:proofErr w:type="spellEnd"/>
      <w:r w:rsidRPr="00354864">
        <w:rPr>
          <w:rFonts w:cs="Times New Roman"/>
          <w:szCs w:val="30"/>
        </w:rPr>
        <w:t>» (утвержден Министром образования Республики Беларусь А.</w:t>
      </w:r>
      <w:r w:rsidR="00F8581A">
        <w:rPr>
          <w:rFonts w:cs="Times New Roman"/>
          <w:szCs w:val="30"/>
        </w:rPr>
        <w:t xml:space="preserve"> </w:t>
      </w:r>
      <w:r w:rsidRPr="00354864">
        <w:rPr>
          <w:rFonts w:cs="Times New Roman"/>
          <w:szCs w:val="30"/>
        </w:rPr>
        <w:t>И.</w:t>
      </w:r>
      <w:r w:rsidR="00F8581A">
        <w:rPr>
          <w:rFonts w:cs="Times New Roman"/>
          <w:szCs w:val="30"/>
        </w:rPr>
        <w:t xml:space="preserve"> </w:t>
      </w:r>
      <w:r w:rsidRPr="00354864">
        <w:rPr>
          <w:rFonts w:cs="Times New Roman"/>
          <w:szCs w:val="30"/>
        </w:rPr>
        <w:t>Иванцом 06.02.2023</w:t>
      </w:r>
      <w:r>
        <w:rPr>
          <w:rFonts w:cs="Times New Roman"/>
          <w:szCs w:val="30"/>
        </w:rPr>
        <w:t> </w:t>
      </w:r>
      <w:r w:rsidRPr="00354864">
        <w:rPr>
          <w:rFonts w:cs="Times New Roman"/>
          <w:szCs w:val="30"/>
        </w:rPr>
        <w:t>г.). Данный документ опубликован в бюллетене Министерства образования Республики Беларусь «</w:t>
      </w:r>
      <w:proofErr w:type="spellStart"/>
      <w:r w:rsidRPr="00354864">
        <w:rPr>
          <w:rFonts w:cs="Times New Roman"/>
          <w:szCs w:val="30"/>
        </w:rPr>
        <w:t>Зборнік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нарматыўных</w:t>
      </w:r>
      <w:proofErr w:type="spellEnd"/>
      <w:r w:rsidRPr="00354864">
        <w:rPr>
          <w:rFonts w:cs="Times New Roman"/>
          <w:szCs w:val="30"/>
        </w:rPr>
        <w:t xml:space="preserve"> </w:t>
      </w:r>
      <w:proofErr w:type="spellStart"/>
      <w:r w:rsidRPr="00354864">
        <w:rPr>
          <w:rFonts w:cs="Times New Roman"/>
          <w:szCs w:val="30"/>
        </w:rPr>
        <w:t>дакументаў</w:t>
      </w:r>
      <w:proofErr w:type="spellEnd"/>
      <w:r w:rsidRPr="00354864">
        <w:rPr>
          <w:rFonts w:cs="Times New Roman"/>
          <w:szCs w:val="30"/>
        </w:rPr>
        <w:t>» (№</w:t>
      </w:r>
      <w:r>
        <w:rPr>
          <w:rFonts w:cs="Times New Roman"/>
          <w:szCs w:val="30"/>
        </w:rPr>
        <w:t> </w:t>
      </w:r>
      <w:r w:rsidR="00F8581A">
        <w:rPr>
          <w:rFonts w:cs="Times New Roman"/>
          <w:szCs w:val="30"/>
        </w:rPr>
        <w:t>7, 2023) и</w:t>
      </w:r>
      <w:r w:rsidRPr="00354864">
        <w:rPr>
          <w:rFonts w:cs="Times New Roman"/>
          <w:szCs w:val="30"/>
        </w:rPr>
        <w:t xml:space="preserve"> размещен на нацио</w:t>
      </w:r>
      <w:r w:rsidR="00F8581A">
        <w:rPr>
          <w:rFonts w:cs="Times New Roman"/>
          <w:szCs w:val="30"/>
        </w:rPr>
        <w:t>нальном образовательном портале</w:t>
      </w:r>
      <w:r w:rsidR="00441DB6">
        <w:rPr>
          <w:rFonts w:cs="Times New Roman"/>
          <w:szCs w:val="30"/>
        </w:rPr>
        <w:t>:</w:t>
      </w:r>
      <w:r w:rsidRPr="00354864">
        <w:rPr>
          <w:rFonts w:cs="Times New Roman"/>
          <w:szCs w:val="30"/>
        </w:rPr>
        <w:t xml:space="preserve"> </w:t>
      </w:r>
      <w:hyperlink r:id="rId9" w:history="1">
        <w:r w:rsidR="00441DB6" w:rsidRPr="00660CC8">
          <w:rPr>
            <w:rStyle w:val="a4"/>
            <w:i/>
          </w:rPr>
          <w:t>https://adu.by</w:t>
        </w:r>
      </w:hyperlink>
      <w:r w:rsidR="00441DB6">
        <w:rPr>
          <w:rStyle w:val="a4"/>
          <w:i/>
        </w:rPr>
        <w:t>/</w:t>
      </w:r>
      <w:r w:rsidR="00441DB6" w:rsidRPr="00441DB6">
        <w:rPr>
          <w:rStyle w:val="a4"/>
          <w:i/>
          <w:u w:val="none"/>
        </w:rPr>
        <w:t xml:space="preserve"> </w:t>
      </w:r>
      <w:hyperlink r:id="rId10" w:history="1">
        <w:r w:rsidR="00441DB6" w:rsidRPr="00B07F3F">
          <w:rPr>
            <w:rStyle w:val="a4"/>
            <w:i/>
          </w:rPr>
          <w:t xml:space="preserve">Главная / Образовательный процесс. 2023/2024 учебный год / Общее среднее образование / </w:t>
        </w:r>
        <w:r w:rsidR="00441DB6" w:rsidRPr="00C567EF">
          <w:rPr>
            <w:rStyle w:val="a4"/>
            <w:i/>
          </w:rPr>
          <w:t>Перечни учебных изданий</w:t>
        </w:r>
      </w:hyperlink>
      <w:r w:rsidR="00441DB6">
        <w:rPr>
          <w:rFonts w:cs="Times New Roman"/>
          <w:szCs w:val="30"/>
        </w:rPr>
        <w:t>.</w:t>
      </w:r>
    </w:p>
    <w:p w:rsidR="00CF2D3A" w:rsidRPr="003F066B" w:rsidRDefault="00CF2D3A" w:rsidP="00CF2D3A">
      <w:pPr>
        <w:rPr>
          <w:rFonts w:cs="Times New Roman"/>
          <w:i/>
          <w:szCs w:val="30"/>
        </w:rPr>
      </w:pPr>
      <w:r w:rsidRPr="003F066B">
        <w:rPr>
          <w:rFonts w:cs="Times New Roman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3F066B">
        <w:rPr>
          <w:rFonts w:cs="Times New Roman"/>
          <w:i/>
          <w:szCs w:val="30"/>
        </w:rPr>
        <w:t>(</w:t>
      </w:r>
      <w:hyperlink r:id="rId11" w:history="1">
        <w:r w:rsidRPr="003F066B">
          <w:rPr>
            <w:rStyle w:val="a4"/>
            <w:rFonts w:cs="Times New Roman"/>
            <w:i/>
            <w:szCs w:val="30"/>
          </w:rPr>
          <w:t>http://e-padruchnik.adu.by</w:t>
        </w:r>
      </w:hyperlink>
      <w:r w:rsidRPr="003F066B">
        <w:rPr>
          <w:rFonts w:cs="Times New Roman"/>
          <w:i/>
          <w:szCs w:val="30"/>
        </w:rPr>
        <w:t>).</w:t>
      </w:r>
    </w:p>
    <w:bookmarkEnd w:id="3"/>
    <w:p w:rsidR="002B6250" w:rsidRPr="003F066B" w:rsidRDefault="00F678B6" w:rsidP="002B6250">
      <w:pPr>
        <w:rPr>
          <w:rFonts w:cs="Times New Roman"/>
          <w:iCs/>
          <w:szCs w:val="30"/>
        </w:rPr>
      </w:pPr>
      <w:r w:rsidRPr="003F066B">
        <w:rPr>
          <w:rFonts w:cs="Times New Roman"/>
          <w:iCs/>
          <w:szCs w:val="30"/>
        </w:rPr>
        <w:t>К 2023/2024 учебному году переиздано с учетом результатов опытной проверки, изучения мнения учителей и учащихся учебное пособие</w:t>
      </w:r>
      <w:r w:rsidR="002B6250" w:rsidRPr="003F066B">
        <w:rPr>
          <w:rFonts w:cs="Times New Roman"/>
          <w:iCs/>
          <w:szCs w:val="30"/>
        </w:rPr>
        <w:t>:</w:t>
      </w:r>
    </w:p>
    <w:p w:rsidR="002B6250" w:rsidRPr="003F066B" w:rsidRDefault="002B6250" w:rsidP="002B6250">
      <w:pPr>
        <w:rPr>
          <w:rFonts w:cs="Times New Roman"/>
          <w:iCs/>
          <w:szCs w:val="30"/>
        </w:rPr>
      </w:pPr>
      <w:bookmarkStart w:id="4" w:name="_Hlk132378408"/>
      <w:proofErr w:type="spellStart"/>
      <w:r w:rsidRPr="003F066B">
        <w:rPr>
          <w:rFonts w:cs="Times New Roman"/>
          <w:szCs w:val="30"/>
        </w:rPr>
        <w:t>Шиманович</w:t>
      </w:r>
      <w:proofErr w:type="spellEnd"/>
      <w:r w:rsidRPr="003F066B">
        <w:rPr>
          <w:rFonts w:cs="Times New Roman"/>
          <w:szCs w:val="30"/>
        </w:rPr>
        <w:t>, И.</w:t>
      </w:r>
      <w:r w:rsidR="00F8581A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 xml:space="preserve">Е. и др. </w:t>
      </w:r>
      <w:proofErr w:type="gramStart"/>
      <w:r w:rsidRPr="003F066B">
        <w:rPr>
          <w:rFonts w:cs="Times New Roman"/>
          <w:szCs w:val="30"/>
        </w:rPr>
        <w:t>Химия</w:t>
      </w:r>
      <w:r w:rsidR="00F8581A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:</w:t>
      </w:r>
      <w:proofErr w:type="gramEnd"/>
      <w:r w:rsidRPr="003F066B">
        <w:rPr>
          <w:rFonts w:cs="Times New Roman"/>
          <w:szCs w:val="30"/>
        </w:rPr>
        <w:t xml:space="preserve"> учебное пособие для 7 класса учреждений общего среднего образования с русским языком обучения / И.</w:t>
      </w:r>
      <w:r w:rsidR="0078424F">
        <w:rPr>
          <w:rFonts w:cs="Times New Roman"/>
          <w:szCs w:val="30"/>
        </w:rPr>
        <w:t> </w:t>
      </w:r>
      <w:r w:rsidRPr="003F066B">
        <w:rPr>
          <w:rFonts w:cs="Times New Roman"/>
          <w:szCs w:val="30"/>
        </w:rPr>
        <w:t>Е. </w:t>
      </w:r>
      <w:proofErr w:type="spellStart"/>
      <w:r w:rsidRPr="003F066B">
        <w:rPr>
          <w:rFonts w:cs="Times New Roman"/>
          <w:szCs w:val="30"/>
        </w:rPr>
        <w:t>Шиманович</w:t>
      </w:r>
      <w:proofErr w:type="spellEnd"/>
      <w:r w:rsidRPr="003F066B">
        <w:rPr>
          <w:rFonts w:cs="Times New Roman"/>
          <w:szCs w:val="30"/>
        </w:rPr>
        <w:t xml:space="preserve"> [и др.]</w:t>
      </w:r>
      <w:r w:rsidR="00F8581A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; под ред. И.</w:t>
      </w:r>
      <w:r w:rsidR="00F8581A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Е. </w:t>
      </w:r>
      <w:proofErr w:type="spellStart"/>
      <w:r w:rsidRPr="003F066B">
        <w:rPr>
          <w:rFonts w:cs="Times New Roman"/>
          <w:szCs w:val="30"/>
        </w:rPr>
        <w:t>Шимановича</w:t>
      </w:r>
      <w:proofErr w:type="spellEnd"/>
      <w:r w:rsidRPr="003F066B">
        <w:rPr>
          <w:rFonts w:cs="Times New Roman"/>
          <w:szCs w:val="30"/>
        </w:rPr>
        <w:t xml:space="preserve">. – </w:t>
      </w:r>
      <w:proofErr w:type="gramStart"/>
      <w:r w:rsidRPr="003F066B">
        <w:rPr>
          <w:rFonts w:cs="Times New Roman"/>
          <w:szCs w:val="30"/>
        </w:rPr>
        <w:t>Минск</w:t>
      </w:r>
      <w:r w:rsidR="00F8581A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:</w:t>
      </w:r>
      <w:proofErr w:type="gramEnd"/>
      <w:r w:rsidRPr="003F066B">
        <w:rPr>
          <w:rFonts w:cs="Times New Roman"/>
          <w:szCs w:val="30"/>
        </w:rPr>
        <w:t xml:space="preserve"> </w:t>
      </w:r>
      <w:r w:rsidRPr="003F066B">
        <w:rPr>
          <w:rFonts w:cs="Times New Roman"/>
          <w:iCs/>
          <w:szCs w:val="30"/>
        </w:rPr>
        <w:t xml:space="preserve">Народная </w:t>
      </w:r>
      <w:proofErr w:type="spellStart"/>
      <w:r w:rsidRPr="003F066B">
        <w:rPr>
          <w:rFonts w:cs="Times New Roman"/>
          <w:iCs/>
          <w:szCs w:val="30"/>
        </w:rPr>
        <w:t>асвета</w:t>
      </w:r>
      <w:proofErr w:type="spellEnd"/>
      <w:r w:rsidRPr="003F066B">
        <w:rPr>
          <w:rFonts w:cs="Times New Roman"/>
          <w:iCs/>
          <w:szCs w:val="30"/>
        </w:rPr>
        <w:t>, 2023</w:t>
      </w:r>
      <w:r w:rsidR="009126B4" w:rsidRPr="003F066B">
        <w:rPr>
          <w:rFonts w:cs="Times New Roman"/>
          <w:iCs/>
          <w:szCs w:val="30"/>
        </w:rPr>
        <w:t>.</w:t>
      </w:r>
    </w:p>
    <w:p w:rsidR="009126B4" w:rsidRPr="003F066B" w:rsidRDefault="009126B4" w:rsidP="009126B4">
      <w:pPr>
        <w:rPr>
          <w:rFonts w:cs="Times New Roman"/>
          <w:color w:val="000000"/>
          <w:szCs w:val="30"/>
        </w:rPr>
      </w:pPr>
      <w:r w:rsidRPr="003F066B">
        <w:rPr>
          <w:rFonts w:cs="Times New Roman"/>
          <w:color w:val="000000"/>
          <w:szCs w:val="30"/>
          <w:lang w:val="be-BY"/>
        </w:rPr>
        <w:t>Шымановіч</w:t>
      </w:r>
      <w:r w:rsidRPr="003F066B">
        <w:rPr>
          <w:rFonts w:cs="Times New Roman"/>
          <w:color w:val="000000"/>
          <w:szCs w:val="30"/>
        </w:rPr>
        <w:t xml:space="preserve">, </w:t>
      </w:r>
      <w:r w:rsidRPr="003F066B">
        <w:rPr>
          <w:rFonts w:cs="Times New Roman"/>
          <w:color w:val="000000"/>
          <w:szCs w:val="30"/>
          <w:lang w:val="be-BY"/>
        </w:rPr>
        <w:t>І.</w:t>
      </w:r>
      <w:r w:rsidR="00F8581A">
        <w:rPr>
          <w:rFonts w:cs="Times New Roman"/>
          <w:color w:val="000000"/>
          <w:szCs w:val="30"/>
          <w:lang w:val="be-BY"/>
        </w:rPr>
        <w:t xml:space="preserve"> </w:t>
      </w:r>
      <w:r w:rsidRPr="003F066B">
        <w:rPr>
          <w:rFonts w:cs="Times New Roman"/>
          <w:color w:val="000000"/>
          <w:szCs w:val="30"/>
          <w:lang w:val="be-BY"/>
        </w:rPr>
        <w:t>Я</w:t>
      </w:r>
      <w:r w:rsidRPr="003F066B">
        <w:rPr>
          <w:rFonts w:cs="Times New Roman"/>
          <w:color w:val="000000"/>
          <w:szCs w:val="30"/>
        </w:rPr>
        <w:t xml:space="preserve">. і </w:t>
      </w:r>
      <w:proofErr w:type="spellStart"/>
      <w:r w:rsidRPr="003F066B">
        <w:rPr>
          <w:rFonts w:cs="Times New Roman"/>
          <w:color w:val="000000"/>
          <w:szCs w:val="30"/>
        </w:rPr>
        <w:t>інш</w:t>
      </w:r>
      <w:proofErr w:type="spellEnd"/>
      <w:r w:rsidRPr="003F066B">
        <w:rPr>
          <w:rFonts w:cs="Times New Roman"/>
          <w:color w:val="000000"/>
          <w:szCs w:val="30"/>
        </w:rPr>
        <w:t xml:space="preserve">. </w:t>
      </w:r>
      <w:r w:rsidRPr="003F066B">
        <w:rPr>
          <w:rFonts w:cs="Times New Roman"/>
          <w:color w:val="000000"/>
          <w:szCs w:val="30"/>
          <w:lang w:val="be-BY"/>
        </w:rPr>
        <w:t>Хімія</w:t>
      </w:r>
      <w:r w:rsidR="00F8581A">
        <w:rPr>
          <w:rFonts w:cs="Times New Roman"/>
          <w:color w:val="000000"/>
          <w:szCs w:val="30"/>
          <w:lang w:val="be-BY"/>
        </w:rPr>
        <w:t xml:space="preserve"> </w:t>
      </w:r>
      <w:r w:rsidRPr="003F066B">
        <w:rPr>
          <w:rFonts w:cs="Times New Roman"/>
          <w:color w:val="000000"/>
          <w:szCs w:val="30"/>
        </w:rPr>
        <w:t xml:space="preserve">: </w:t>
      </w:r>
      <w:proofErr w:type="spellStart"/>
      <w:r w:rsidRPr="003F066B">
        <w:rPr>
          <w:rFonts w:cs="Times New Roman"/>
          <w:color w:val="000000"/>
          <w:szCs w:val="30"/>
        </w:rPr>
        <w:t>вучэбны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дапаможнік</w:t>
      </w:r>
      <w:proofErr w:type="spellEnd"/>
      <w:r w:rsidRPr="003F066B">
        <w:rPr>
          <w:rFonts w:cs="Times New Roman"/>
          <w:color w:val="000000"/>
          <w:szCs w:val="30"/>
          <w:lang w:val="be-BY"/>
        </w:rPr>
        <w:t xml:space="preserve"> для 7</w:t>
      </w:r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класа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ўстаноў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агульнай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сярэдняй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адукацыі</w:t>
      </w:r>
      <w:proofErr w:type="spellEnd"/>
      <w:r w:rsidRPr="003F066B">
        <w:rPr>
          <w:rFonts w:cs="Times New Roman"/>
          <w:color w:val="000000"/>
          <w:szCs w:val="30"/>
        </w:rPr>
        <w:t xml:space="preserve"> з </w:t>
      </w:r>
      <w:proofErr w:type="spellStart"/>
      <w:r w:rsidRPr="003F066B">
        <w:rPr>
          <w:rFonts w:cs="Times New Roman"/>
          <w:color w:val="000000"/>
          <w:szCs w:val="30"/>
        </w:rPr>
        <w:t>беларускай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мовай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навучання</w:t>
      </w:r>
      <w:proofErr w:type="spellEnd"/>
      <w:r w:rsidRPr="003F066B">
        <w:rPr>
          <w:rFonts w:cs="Times New Roman"/>
          <w:color w:val="000000"/>
          <w:szCs w:val="30"/>
        </w:rPr>
        <w:t xml:space="preserve"> / </w:t>
      </w:r>
      <w:r w:rsidRPr="003F066B">
        <w:rPr>
          <w:rFonts w:cs="Times New Roman"/>
          <w:color w:val="000000"/>
          <w:szCs w:val="30"/>
          <w:lang w:val="be-BY"/>
        </w:rPr>
        <w:t>І.</w:t>
      </w:r>
      <w:r w:rsidR="0078424F">
        <w:rPr>
          <w:rFonts w:cs="Times New Roman"/>
          <w:color w:val="000000"/>
          <w:szCs w:val="30"/>
          <w:lang w:val="be-BY"/>
        </w:rPr>
        <w:t> </w:t>
      </w:r>
      <w:r w:rsidRPr="003F066B">
        <w:rPr>
          <w:rFonts w:cs="Times New Roman"/>
          <w:color w:val="000000"/>
          <w:szCs w:val="30"/>
          <w:lang w:val="be-BY"/>
        </w:rPr>
        <w:t xml:space="preserve">Я. Шымановіч </w:t>
      </w:r>
      <w:r w:rsidR="00F8581A">
        <w:rPr>
          <w:rFonts w:cs="Times New Roman"/>
          <w:color w:val="000000"/>
          <w:szCs w:val="30"/>
        </w:rPr>
        <w:t xml:space="preserve">[і </w:t>
      </w:r>
      <w:proofErr w:type="spellStart"/>
      <w:r w:rsidR="00F8581A">
        <w:rPr>
          <w:rFonts w:cs="Times New Roman"/>
          <w:color w:val="000000"/>
          <w:szCs w:val="30"/>
        </w:rPr>
        <w:t>інш</w:t>
      </w:r>
      <w:proofErr w:type="spellEnd"/>
      <w:r w:rsidR="00F8581A">
        <w:rPr>
          <w:rFonts w:cs="Times New Roman"/>
          <w:color w:val="000000"/>
          <w:szCs w:val="30"/>
        </w:rPr>
        <w:t>.] ;</w:t>
      </w:r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пад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рэд</w:t>
      </w:r>
      <w:proofErr w:type="spellEnd"/>
      <w:r w:rsidRPr="003F066B">
        <w:rPr>
          <w:rFonts w:cs="Times New Roman"/>
          <w:color w:val="000000"/>
          <w:szCs w:val="30"/>
        </w:rPr>
        <w:t>.</w:t>
      </w:r>
      <w:r w:rsidRPr="003F066B">
        <w:rPr>
          <w:rFonts w:cs="Times New Roman"/>
          <w:color w:val="000000"/>
          <w:szCs w:val="30"/>
          <w:lang w:val="be-BY"/>
        </w:rPr>
        <w:t xml:space="preserve"> І.</w:t>
      </w:r>
      <w:r w:rsidR="00F8581A">
        <w:rPr>
          <w:rFonts w:cs="Times New Roman"/>
          <w:color w:val="000000"/>
          <w:szCs w:val="30"/>
          <w:lang w:val="be-BY"/>
        </w:rPr>
        <w:t xml:space="preserve"> </w:t>
      </w:r>
      <w:r w:rsidRPr="003F066B">
        <w:rPr>
          <w:rFonts w:cs="Times New Roman"/>
          <w:color w:val="000000"/>
          <w:szCs w:val="30"/>
          <w:lang w:val="be-BY"/>
        </w:rPr>
        <w:t>Я. Шымановіча</w:t>
      </w:r>
      <w:r w:rsidRPr="003F066B">
        <w:rPr>
          <w:rFonts w:cs="Times New Roman"/>
          <w:color w:val="000000"/>
          <w:szCs w:val="30"/>
        </w:rPr>
        <w:t xml:space="preserve">. – </w:t>
      </w:r>
      <w:proofErr w:type="spellStart"/>
      <w:proofErr w:type="gramStart"/>
      <w:r w:rsidRPr="003F066B">
        <w:rPr>
          <w:rFonts w:cs="Times New Roman"/>
          <w:color w:val="000000"/>
          <w:szCs w:val="30"/>
        </w:rPr>
        <w:t>Мінск</w:t>
      </w:r>
      <w:proofErr w:type="spellEnd"/>
      <w:r w:rsidRPr="003F066B">
        <w:rPr>
          <w:rFonts w:cs="Times New Roman"/>
          <w:color w:val="000000"/>
          <w:szCs w:val="30"/>
        </w:rPr>
        <w:t xml:space="preserve"> :</w:t>
      </w:r>
      <w:proofErr w:type="gramEnd"/>
      <w:r w:rsidRPr="003F066B">
        <w:rPr>
          <w:rFonts w:cs="Times New Roman"/>
          <w:color w:val="000000"/>
          <w:szCs w:val="30"/>
        </w:rPr>
        <w:t xml:space="preserve"> </w:t>
      </w:r>
      <w:r w:rsidRPr="003F066B">
        <w:rPr>
          <w:rFonts w:cs="Times New Roman"/>
          <w:color w:val="000000"/>
          <w:szCs w:val="30"/>
          <w:lang w:val="be-BY"/>
        </w:rPr>
        <w:t>Народная асвета</w:t>
      </w:r>
      <w:r w:rsidRPr="003F066B">
        <w:rPr>
          <w:rFonts w:cs="Times New Roman"/>
          <w:color w:val="000000"/>
          <w:szCs w:val="30"/>
        </w:rPr>
        <w:t>, 202</w:t>
      </w:r>
      <w:r w:rsidRPr="003F066B">
        <w:rPr>
          <w:rFonts w:cs="Times New Roman"/>
          <w:color w:val="000000"/>
          <w:szCs w:val="30"/>
          <w:lang w:val="be-BY"/>
        </w:rPr>
        <w:t>3</w:t>
      </w:r>
      <w:r w:rsidRPr="003F066B">
        <w:rPr>
          <w:rFonts w:cs="Times New Roman"/>
          <w:color w:val="000000"/>
          <w:szCs w:val="30"/>
        </w:rPr>
        <w:t>.</w:t>
      </w:r>
    </w:p>
    <w:p w:rsidR="00F678B6" w:rsidRPr="003F066B" w:rsidRDefault="00F678B6" w:rsidP="00CF2D3A">
      <w:pPr>
        <w:rPr>
          <w:rFonts w:cs="Times New Roman"/>
          <w:iCs/>
          <w:szCs w:val="30"/>
        </w:rPr>
      </w:pPr>
      <w:r w:rsidRPr="003F066B">
        <w:rPr>
          <w:rFonts w:cs="Times New Roman"/>
          <w:iCs/>
          <w:szCs w:val="30"/>
        </w:rPr>
        <w:t>В доработанном учебном пособии исключены сложные в научно</w:t>
      </w:r>
      <w:r w:rsidR="00F8581A">
        <w:rPr>
          <w:rFonts w:cs="Times New Roman"/>
          <w:iCs/>
          <w:szCs w:val="30"/>
        </w:rPr>
        <w:t>м отношении элементы содержания,</w:t>
      </w:r>
      <w:r w:rsidRPr="003F066B">
        <w:rPr>
          <w:rFonts w:cs="Times New Roman"/>
          <w:iCs/>
          <w:szCs w:val="30"/>
        </w:rPr>
        <w:t xml:space="preserve"> </w:t>
      </w:r>
      <w:r w:rsidR="00272351" w:rsidRPr="003F066B">
        <w:rPr>
          <w:rFonts w:cs="Times New Roman"/>
          <w:iCs/>
          <w:szCs w:val="30"/>
        </w:rPr>
        <w:t>сокращен</w:t>
      </w:r>
      <w:r w:rsidR="006342C6">
        <w:rPr>
          <w:rFonts w:cs="Times New Roman"/>
          <w:iCs/>
          <w:szCs w:val="30"/>
        </w:rPr>
        <w:t>о</w:t>
      </w:r>
      <w:r w:rsidR="00272351" w:rsidRPr="003F066B">
        <w:rPr>
          <w:rFonts w:cs="Times New Roman"/>
          <w:iCs/>
          <w:szCs w:val="30"/>
        </w:rPr>
        <w:t xml:space="preserve"> общ</w:t>
      </w:r>
      <w:r w:rsidR="006342C6">
        <w:rPr>
          <w:rFonts w:cs="Times New Roman"/>
          <w:iCs/>
          <w:szCs w:val="30"/>
        </w:rPr>
        <w:t>е</w:t>
      </w:r>
      <w:r w:rsidR="00272351" w:rsidRPr="003F066B">
        <w:rPr>
          <w:rFonts w:cs="Times New Roman"/>
          <w:iCs/>
          <w:szCs w:val="30"/>
        </w:rPr>
        <w:t>е количеств</w:t>
      </w:r>
      <w:r w:rsidR="006342C6">
        <w:rPr>
          <w:rFonts w:cs="Times New Roman"/>
          <w:iCs/>
          <w:szCs w:val="30"/>
        </w:rPr>
        <w:t>о</w:t>
      </w:r>
      <w:r w:rsidR="00272351" w:rsidRPr="003F066B">
        <w:rPr>
          <w:rFonts w:cs="Times New Roman"/>
          <w:iCs/>
          <w:szCs w:val="30"/>
        </w:rPr>
        <w:t xml:space="preserve"> изучаемых понятий и объектов (согласно программе).</w:t>
      </w:r>
    </w:p>
    <w:p w:rsidR="002B6250" w:rsidRPr="003F066B" w:rsidRDefault="002B6250" w:rsidP="002B6250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К 2023/2024 учебному году издан</w:t>
      </w:r>
      <w:r w:rsidR="00F8581A">
        <w:rPr>
          <w:rFonts w:cs="Times New Roman"/>
          <w:szCs w:val="30"/>
        </w:rPr>
        <w:t>ы</w:t>
      </w:r>
      <w:r w:rsidRPr="003F066B">
        <w:rPr>
          <w:rFonts w:cs="Times New Roman"/>
          <w:szCs w:val="30"/>
        </w:rPr>
        <w:t xml:space="preserve"> нов</w:t>
      </w:r>
      <w:r w:rsidR="00F8581A">
        <w:rPr>
          <w:rFonts w:cs="Times New Roman"/>
          <w:szCs w:val="30"/>
        </w:rPr>
        <w:t>ы</w:t>
      </w:r>
      <w:r w:rsidR="007D3E5C" w:rsidRPr="003F066B">
        <w:rPr>
          <w:rFonts w:cs="Times New Roman"/>
          <w:szCs w:val="30"/>
        </w:rPr>
        <w:t>е</w:t>
      </w:r>
      <w:r w:rsidRPr="003F066B">
        <w:rPr>
          <w:rFonts w:cs="Times New Roman"/>
          <w:szCs w:val="30"/>
        </w:rPr>
        <w:t xml:space="preserve"> учебн</w:t>
      </w:r>
      <w:r w:rsidR="00F8581A">
        <w:rPr>
          <w:rFonts w:cs="Times New Roman"/>
          <w:szCs w:val="30"/>
        </w:rPr>
        <w:t>ы</w:t>
      </w:r>
      <w:r w:rsidRPr="003F066B">
        <w:rPr>
          <w:rFonts w:cs="Times New Roman"/>
          <w:szCs w:val="30"/>
        </w:rPr>
        <w:t>е пособи</w:t>
      </w:r>
      <w:r w:rsidR="00F8581A">
        <w:rPr>
          <w:rFonts w:cs="Times New Roman"/>
          <w:szCs w:val="30"/>
        </w:rPr>
        <w:t>я</w:t>
      </w:r>
      <w:r w:rsidRPr="003F066B">
        <w:rPr>
          <w:rFonts w:cs="Times New Roman"/>
          <w:szCs w:val="30"/>
        </w:rPr>
        <w:t>:</w:t>
      </w:r>
    </w:p>
    <w:p w:rsidR="002B6250" w:rsidRPr="003F066B" w:rsidRDefault="002B6250" w:rsidP="002B6250">
      <w:pPr>
        <w:rPr>
          <w:rFonts w:cs="Times New Roman"/>
          <w:szCs w:val="30"/>
          <w:lang w:val="be-BY"/>
        </w:rPr>
      </w:pPr>
      <w:proofErr w:type="spellStart"/>
      <w:r w:rsidRPr="003F066B">
        <w:rPr>
          <w:rFonts w:cs="Times New Roman"/>
          <w:szCs w:val="30"/>
        </w:rPr>
        <w:t>Хвалюк</w:t>
      </w:r>
      <w:proofErr w:type="spellEnd"/>
      <w:r w:rsidRPr="003F066B">
        <w:rPr>
          <w:rFonts w:cs="Times New Roman"/>
          <w:szCs w:val="30"/>
        </w:rPr>
        <w:t>, В.</w:t>
      </w:r>
      <w:r w:rsidR="00F8581A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 xml:space="preserve">Н. Сборник </w:t>
      </w:r>
      <w:r w:rsidR="009126B4" w:rsidRPr="003F066B">
        <w:rPr>
          <w:rFonts w:cs="Times New Roman"/>
          <w:szCs w:val="30"/>
        </w:rPr>
        <w:t xml:space="preserve">задач по </w:t>
      </w:r>
      <w:proofErr w:type="gramStart"/>
      <w:r w:rsidR="009126B4" w:rsidRPr="003F066B">
        <w:rPr>
          <w:rFonts w:cs="Times New Roman"/>
          <w:szCs w:val="30"/>
        </w:rPr>
        <w:t>химии</w:t>
      </w:r>
      <w:r w:rsidR="00F8581A">
        <w:rPr>
          <w:rFonts w:cs="Times New Roman"/>
          <w:szCs w:val="30"/>
        </w:rPr>
        <w:t xml:space="preserve"> </w:t>
      </w:r>
      <w:r w:rsidR="009126B4" w:rsidRPr="003F066B">
        <w:rPr>
          <w:rFonts w:cs="Times New Roman"/>
          <w:szCs w:val="30"/>
        </w:rPr>
        <w:t>:</w:t>
      </w:r>
      <w:proofErr w:type="gramEnd"/>
      <w:r w:rsidR="009126B4" w:rsidRPr="003F066B">
        <w:rPr>
          <w:rFonts w:cs="Times New Roman"/>
          <w:szCs w:val="30"/>
        </w:rPr>
        <w:t xml:space="preserve"> учебное пособие для 11 класса учреждений общего среднего образования с русским языком обучения </w:t>
      </w:r>
      <w:r w:rsidRPr="003F066B">
        <w:rPr>
          <w:rFonts w:cs="Times New Roman"/>
          <w:szCs w:val="30"/>
        </w:rPr>
        <w:t xml:space="preserve">/ </w:t>
      </w:r>
      <w:r w:rsidRPr="003F066B">
        <w:rPr>
          <w:rFonts w:cs="Times New Roman"/>
          <w:szCs w:val="30"/>
          <w:lang w:val="be-BY"/>
        </w:rPr>
        <w:t>В.</w:t>
      </w:r>
      <w:r w:rsidR="00F8581A">
        <w:rPr>
          <w:rFonts w:cs="Times New Roman"/>
          <w:szCs w:val="30"/>
          <w:lang w:val="be-BY"/>
        </w:rPr>
        <w:t xml:space="preserve"> </w:t>
      </w:r>
      <w:r w:rsidR="009126B4" w:rsidRPr="003F066B">
        <w:rPr>
          <w:rFonts w:cs="Times New Roman"/>
          <w:szCs w:val="30"/>
          <w:lang w:val="be-BY"/>
        </w:rPr>
        <w:t>Н</w:t>
      </w:r>
      <w:r w:rsidRPr="003F066B">
        <w:rPr>
          <w:rFonts w:cs="Times New Roman"/>
          <w:szCs w:val="30"/>
          <w:lang w:val="be-BY"/>
        </w:rPr>
        <w:t>. Хвалюк, В.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И. Резяпк</w:t>
      </w:r>
      <w:r w:rsidRPr="003F066B">
        <w:rPr>
          <w:rFonts w:cs="Times New Roman"/>
          <w:szCs w:val="30"/>
        </w:rPr>
        <w:t>и</w:t>
      </w:r>
      <w:r w:rsidR="00F8581A">
        <w:rPr>
          <w:rFonts w:cs="Times New Roman"/>
          <w:szCs w:val="30"/>
          <w:lang w:val="be-BY"/>
        </w:rPr>
        <w:t>н ;</w:t>
      </w:r>
      <w:r w:rsidRPr="003F066B">
        <w:rPr>
          <w:rFonts w:cs="Times New Roman"/>
          <w:szCs w:val="30"/>
          <w:lang w:val="be-BY"/>
        </w:rPr>
        <w:t> под ред</w:t>
      </w:r>
      <w:r w:rsidR="009126B4" w:rsidRPr="003F066B">
        <w:rPr>
          <w:rFonts w:cs="Times New Roman"/>
          <w:szCs w:val="30"/>
          <w:lang w:val="be-BY"/>
        </w:rPr>
        <w:t>.</w:t>
      </w:r>
      <w:r w:rsidRPr="003F066B">
        <w:rPr>
          <w:rFonts w:cs="Times New Roman"/>
          <w:szCs w:val="30"/>
          <w:lang w:val="be-BY"/>
        </w:rPr>
        <w:t xml:space="preserve"> В.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Н. Хвалюка. – Минск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: Адукацыя і выхаванне, 2023.</w:t>
      </w:r>
    </w:p>
    <w:p w:rsidR="009126B4" w:rsidRPr="003F066B" w:rsidRDefault="009126B4" w:rsidP="009126B4">
      <w:pPr>
        <w:rPr>
          <w:rFonts w:cs="Times New Roman"/>
          <w:szCs w:val="30"/>
        </w:rPr>
      </w:pPr>
      <w:r w:rsidRPr="003F066B">
        <w:rPr>
          <w:rFonts w:cs="Times New Roman"/>
          <w:szCs w:val="30"/>
          <w:lang w:val="be-BY"/>
        </w:rPr>
        <w:t>Хвалюк, В.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М. Зборнік задач па хіміі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 xml:space="preserve">: </w:t>
      </w:r>
      <w:r w:rsidRPr="003F066B">
        <w:rPr>
          <w:rFonts w:cs="Times New Roman"/>
          <w:color w:val="000000"/>
          <w:szCs w:val="30"/>
          <w:lang w:val="be-BY"/>
        </w:rPr>
        <w:t>вучэбны дапаможнік</w:t>
      </w:r>
      <w:r w:rsidR="0078424F">
        <w:rPr>
          <w:rFonts w:cs="Times New Roman"/>
          <w:color w:val="000000"/>
          <w:szCs w:val="30"/>
          <w:lang w:val="be-BY"/>
        </w:rPr>
        <w:br/>
      </w:r>
      <w:r w:rsidRPr="003F066B">
        <w:rPr>
          <w:rFonts w:cs="Times New Roman"/>
          <w:color w:val="000000"/>
          <w:szCs w:val="30"/>
          <w:lang w:val="be-BY"/>
        </w:rPr>
        <w:t xml:space="preserve">для 11 класа ўстаноў агульнай сярэдняй адукацыі з беларускай мовай навучання </w:t>
      </w:r>
      <w:r w:rsidRPr="003F066B">
        <w:rPr>
          <w:rFonts w:cs="Times New Roman"/>
          <w:szCs w:val="30"/>
          <w:lang w:val="be-BY"/>
        </w:rPr>
        <w:t>/ В.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М. Хвалюк, В.</w:t>
      </w:r>
      <w:r w:rsidR="00F8581A">
        <w:rPr>
          <w:rFonts w:cs="Times New Roman"/>
          <w:szCs w:val="30"/>
          <w:lang w:val="be-BY"/>
        </w:rPr>
        <w:t xml:space="preserve"> І. Рэзяпкін ;</w:t>
      </w:r>
      <w:r w:rsidRPr="003F066B">
        <w:rPr>
          <w:rFonts w:cs="Times New Roman"/>
          <w:szCs w:val="30"/>
          <w:lang w:val="be-BY"/>
        </w:rPr>
        <w:t> </w:t>
      </w:r>
      <w:r w:rsidRPr="003F066B">
        <w:rPr>
          <w:rFonts w:cs="Times New Roman"/>
          <w:color w:val="000000"/>
          <w:szCs w:val="30"/>
          <w:lang w:val="be-BY"/>
        </w:rPr>
        <w:t xml:space="preserve">пад рэд. </w:t>
      </w:r>
      <w:r w:rsidRPr="003F066B">
        <w:rPr>
          <w:rFonts w:cs="Times New Roman"/>
          <w:szCs w:val="30"/>
          <w:lang w:val="be-BY"/>
        </w:rPr>
        <w:t>В.</w:t>
      </w:r>
      <w:r w:rsidR="00F8581A"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М. Хвалюка</w:t>
      </w:r>
      <w:r w:rsidRPr="003F066B">
        <w:rPr>
          <w:rFonts w:cs="Times New Roman"/>
          <w:szCs w:val="30"/>
        </w:rPr>
        <w:t xml:space="preserve">. – </w:t>
      </w:r>
      <w:proofErr w:type="spellStart"/>
      <w:proofErr w:type="gramStart"/>
      <w:r w:rsidRPr="003F066B">
        <w:rPr>
          <w:rFonts w:cs="Times New Roman"/>
          <w:color w:val="000000"/>
          <w:szCs w:val="30"/>
        </w:rPr>
        <w:t>Мінск</w:t>
      </w:r>
      <w:proofErr w:type="spellEnd"/>
      <w:r w:rsidR="00D504B8">
        <w:rPr>
          <w:rFonts w:cs="Times New Roman"/>
          <w:color w:val="000000"/>
          <w:szCs w:val="30"/>
        </w:rPr>
        <w:t> </w:t>
      </w:r>
      <w:r w:rsidRPr="003F066B">
        <w:rPr>
          <w:rFonts w:cs="Times New Roman"/>
          <w:szCs w:val="30"/>
        </w:rPr>
        <w:t>:</w:t>
      </w:r>
      <w:proofErr w:type="gramEnd"/>
      <w:r w:rsidRPr="003F066B">
        <w:rPr>
          <w:rFonts w:cs="Times New Roman"/>
          <w:szCs w:val="30"/>
        </w:rPr>
        <w:t xml:space="preserve"> </w:t>
      </w:r>
      <w:proofErr w:type="spellStart"/>
      <w:r w:rsidRPr="003F066B">
        <w:rPr>
          <w:rFonts w:cs="Times New Roman"/>
          <w:szCs w:val="30"/>
        </w:rPr>
        <w:t>Адукацыя</w:t>
      </w:r>
      <w:proofErr w:type="spellEnd"/>
      <w:r w:rsidRPr="003F066B"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  <w:lang w:val="be-BY"/>
        </w:rPr>
        <w:t>і</w:t>
      </w:r>
      <w:r w:rsidRPr="003F066B">
        <w:rPr>
          <w:rFonts w:cs="Times New Roman"/>
          <w:szCs w:val="30"/>
        </w:rPr>
        <w:t xml:space="preserve"> </w:t>
      </w:r>
      <w:proofErr w:type="spellStart"/>
      <w:r w:rsidRPr="003F066B">
        <w:rPr>
          <w:rFonts w:cs="Times New Roman"/>
          <w:szCs w:val="30"/>
        </w:rPr>
        <w:t>выхаванне</w:t>
      </w:r>
      <w:proofErr w:type="spellEnd"/>
      <w:r w:rsidRPr="003F066B">
        <w:rPr>
          <w:rFonts w:cs="Times New Roman"/>
          <w:szCs w:val="30"/>
        </w:rPr>
        <w:t>, 202</w:t>
      </w:r>
      <w:r w:rsidRPr="003F066B">
        <w:rPr>
          <w:rFonts w:cs="Times New Roman"/>
          <w:szCs w:val="30"/>
          <w:lang w:val="be-BY"/>
        </w:rPr>
        <w:t>3</w:t>
      </w:r>
      <w:r w:rsidRPr="003F066B">
        <w:rPr>
          <w:rFonts w:cs="Times New Roman"/>
          <w:szCs w:val="30"/>
        </w:rPr>
        <w:t>.</w:t>
      </w:r>
    </w:p>
    <w:bookmarkEnd w:id="4"/>
    <w:p w:rsidR="006538DD" w:rsidRPr="003F066B" w:rsidRDefault="006538DD" w:rsidP="006538DD">
      <w:pPr>
        <w:ind w:firstLine="697"/>
        <w:rPr>
          <w:rFonts w:cs="Times New Roman"/>
          <w:i/>
          <w:szCs w:val="30"/>
        </w:rPr>
      </w:pPr>
      <w:r w:rsidRPr="003F066B">
        <w:rPr>
          <w:rFonts w:cs="Times New Roman"/>
          <w:szCs w:val="30"/>
        </w:rPr>
        <w:t>Рекомендации по работе с учебными пособиями размещены на национальном</w:t>
      </w:r>
      <w:r w:rsidR="00F8581A">
        <w:rPr>
          <w:rFonts w:cs="Times New Roman"/>
          <w:szCs w:val="30"/>
        </w:rPr>
        <w:t xml:space="preserve"> образовательном портале</w:t>
      </w:r>
      <w:r w:rsidR="00D504B8">
        <w:rPr>
          <w:rFonts w:cs="Times New Roman"/>
          <w:szCs w:val="30"/>
        </w:rPr>
        <w:t xml:space="preserve">: </w:t>
      </w:r>
      <w:hyperlink r:id="rId12" w:history="1">
        <w:r w:rsidR="00D504B8" w:rsidRPr="003F066B">
          <w:rPr>
            <w:rStyle w:val="a4"/>
            <w:rFonts w:eastAsia="Calibri" w:cs="Times New Roman"/>
            <w:i/>
            <w:szCs w:val="30"/>
          </w:rPr>
          <w:t>https://adu.by/</w:t>
        </w:r>
      </w:hyperlink>
      <w:r w:rsidR="00D504B8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D504B8" w:rsidRPr="00AE763E">
          <w:rPr>
            <w:rStyle w:val="a4"/>
            <w:rFonts w:eastAsia="Calibri" w:cs="Times New Roman"/>
            <w:i/>
            <w:szCs w:val="30"/>
          </w:rPr>
          <w:t>Главная / Образовательный процесс. 2023/2024 учебный год / Общее среднее образование / Учебные предметы. V–XI классы / Химия</w:t>
        </w:r>
      </w:hyperlink>
      <w:r w:rsidRPr="003F066B">
        <w:rPr>
          <w:rFonts w:cs="Times New Roman"/>
          <w:i/>
          <w:szCs w:val="30"/>
        </w:rPr>
        <w:t>.</w:t>
      </w:r>
    </w:p>
    <w:p w:rsidR="00580D02" w:rsidRPr="003F066B" w:rsidRDefault="00580D02" w:rsidP="00580D02">
      <w:pPr>
        <w:contextualSpacing/>
        <w:rPr>
          <w:rFonts w:eastAsia="Calibri" w:cs="Times New Roman"/>
          <w:i/>
          <w:szCs w:val="30"/>
        </w:rPr>
      </w:pPr>
      <w:r w:rsidRPr="003F066B">
        <w:rPr>
          <w:rFonts w:eastAsia="Calibri" w:cs="Times New Roman"/>
          <w:szCs w:val="30"/>
        </w:rPr>
        <w:t xml:space="preserve">Полная информация об учебно-методическом обеспечении образовательного процесса по учебному предмету «Химия» </w:t>
      </w:r>
      <w:r w:rsidR="00586FE8" w:rsidRPr="003F066B">
        <w:rPr>
          <w:rFonts w:eastAsia="Calibri" w:cs="Times New Roman"/>
          <w:szCs w:val="30"/>
        </w:rPr>
        <w:t>в</w:t>
      </w:r>
      <w:r w:rsidR="000F34A8" w:rsidRPr="003F066B">
        <w:rPr>
          <w:rFonts w:eastAsia="Calibri" w:cs="Times New Roman"/>
          <w:szCs w:val="30"/>
        </w:rPr>
        <w:t> </w:t>
      </w:r>
      <w:r w:rsidR="00586FE8" w:rsidRPr="003F066B">
        <w:rPr>
          <w:rFonts w:eastAsia="Calibri" w:cs="Times New Roman"/>
          <w:szCs w:val="30"/>
        </w:rPr>
        <w:t>202</w:t>
      </w:r>
      <w:r w:rsidR="00317A79" w:rsidRPr="003F066B">
        <w:rPr>
          <w:rFonts w:eastAsia="Calibri" w:cs="Times New Roman"/>
          <w:szCs w:val="30"/>
        </w:rPr>
        <w:t>3</w:t>
      </w:r>
      <w:r w:rsidR="00586FE8" w:rsidRPr="003F066B">
        <w:rPr>
          <w:rFonts w:eastAsia="Calibri" w:cs="Times New Roman"/>
          <w:szCs w:val="30"/>
        </w:rPr>
        <w:t>/202</w:t>
      </w:r>
      <w:r w:rsidR="00317A79" w:rsidRPr="003F066B">
        <w:rPr>
          <w:rFonts w:eastAsia="Calibri" w:cs="Times New Roman"/>
          <w:szCs w:val="30"/>
        </w:rPr>
        <w:t>4</w:t>
      </w:r>
      <w:r w:rsidR="00586FE8" w:rsidRPr="003F066B">
        <w:rPr>
          <w:rFonts w:eastAsia="Calibri" w:cs="Times New Roman"/>
          <w:szCs w:val="30"/>
        </w:rPr>
        <w:t> </w:t>
      </w:r>
      <w:r w:rsidRPr="003F066B">
        <w:rPr>
          <w:rFonts w:eastAsia="Calibri" w:cs="Times New Roman"/>
          <w:szCs w:val="30"/>
        </w:rPr>
        <w:t>учебном году размещена на нацио</w:t>
      </w:r>
      <w:r w:rsidR="00F8581A">
        <w:rPr>
          <w:rFonts w:eastAsia="Calibri" w:cs="Times New Roman"/>
          <w:szCs w:val="30"/>
        </w:rPr>
        <w:t>нальном образовательном портале</w:t>
      </w:r>
      <w:r w:rsidR="00D504B8">
        <w:rPr>
          <w:rFonts w:eastAsia="Calibri" w:cs="Times New Roman"/>
          <w:szCs w:val="30"/>
        </w:rPr>
        <w:t xml:space="preserve">: </w:t>
      </w:r>
      <w:hyperlink r:id="rId14" w:history="1">
        <w:r w:rsidR="00D504B8" w:rsidRPr="003F066B">
          <w:rPr>
            <w:rStyle w:val="a4"/>
            <w:rFonts w:eastAsia="Calibri" w:cs="Times New Roman"/>
            <w:i/>
            <w:szCs w:val="30"/>
          </w:rPr>
          <w:t>https://adu.by/</w:t>
        </w:r>
      </w:hyperlink>
      <w:r w:rsidR="00D504B8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15" w:history="1">
        <w:r w:rsidR="00D504B8" w:rsidRPr="00AE763E">
          <w:rPr>
            <w:rStyle w:val="a4"/>
            <w:rFonts w:eastAsia="Calibri" w:cs="Times New Roman"/>
            <w:i/>
            <w:szCs w:val="30"/>
          </w:rPr>
          <w:t xml:space="preserve">Главная / Образовательный процесс. </w:t>
        </w:r>
        <w:r w:rsidR="00D504B8" w:rsidRPr="00AE763E">
          <w:rPr>
            <w:rStyle w:val="a4"/>
            <w:rFonts w:eastAsia="Calibri" w:cs="Times New Roman"/>
            <w:i/>
            <w:szCs w:val="30"/>
          </w:rPr>
          <w:lastRenderedPageBreak/>
          <w:t>2023/2024</w:t>
        </w:r>
        <w:r w:rsidR="00D504B8">
          <w:rPr>
            <w:rStyle w:val="a4"/>
            <w:rFonts w:eastAsia="Calibri" w:cs="Times New Roman"/>
            <w:i/>
            <w:szCs w:val="30"/>
          </w:rPr>
          <w:t> </w:t>
        </w:r>
        <w:r w:rsidR="00D504B8" w:rsidRPr="00AE763E">
          <w:rPr>
            <w:rStyle w:val="a4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</w:t>
      </w:r>
      <w:r w:rsidR="00F85EA8" w:rsidRPr="003F066B">
        <w:rPr>
          <w:rFonts w:eastAsia="Calibri" w:cs="Times New Roman"/>
          <w:b/>
          <w:szCs w:val="30"/>
          <w:u w:val="single"/>
        </w:rPr>
        <w:t xml:space="preserve">при изучении учебного предмета </w:t>
      </w:r>
      <w:r w:rsidRPr="003F066B">
        <w:rPr>
          <w:rFonts w:eastAsia="Calibri" w:cs="Times New Roman"/>
          <w:b/>
          <w:szCs w:val="30"/>
          <w:u w:val="single"/>
        </w:rPr>
        <w:t>на повышенном уровне</w:t>
      </w:r>
    </w:p>
    <w:p w:rsidR="0060272A" w:rsidRPr="003F066B" w:rsidRDefault="00580D02" w:rsidP="0060272A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 xml:space="preserve">На </w:t>
      </w:r>
      <w:r w:rsidRPr="003F066B">
        <w:rPr>
          <w:rFonts w:eastAsia="Calibri" w:cs="Times New Roman"/>
          <w:szCs w:val="30"/>
          <w:lang w:val="en-US"/>
        </w:rPr>
        <w:t>II</w:t>
      </w:r>
      <w:r w:rsidRPr="003F066B">
        <w:rPr>
          <w:rFonts w:eastAsia="Calibri" w:cs="Times New Roman"/>
          <w:szCs w:val="30"/>
        </w:rPr>
        <w:t xml:space="preserve"> ступени общего среднего образования учебный предмет «Химия» может изучаться на повышенном уровне в </w:t>
      </w:r>
      <w:r w:rsidRPr="003F066B">
        <w:rPr>
          <w:rFonts w:eastAsia="Calibri" w:cs="Times New Roman"/>
          <w:szCs w:val="30"/>
          <w:lang w:val="en-US"/>
        </w:rPr>
        <w:t>VIII</w:t>
      </w:r>
      <w:r w:rsidRPr="003F066B">
        <w:rPr>
          <w:rFonts w:eastAsia="Calibri" w:cs="Times New Roman"/>
          <w:szCs w:val="30"/>
        </w:rPr>
        <w:t xml:space="preserve"> и </w:t>
      </w:r>
      <w:r w:rsidRPr="003F066B">
        <w:rPr>
          <w:rFonts w:eastAsia="Calibri" w:cs="Times New Roman"/>
          <w:szCs w:val="30"/>
          <w:lang w:val="en-US"/>
        </w:rPr>
        <w:t>IX</w:t>
      </w:r>
      <w:r w:rsidRPr="003F066B">
        <w:rPr>
          <w:rFonts w:eastAsia="Calibri" w:cs="Times New Roman"/>
          <w:szCs w:val="30"/>
        </w:rPr>
        <w:t xml:space="preserve"> классах в</w:t>
      </w:r>
      <w:r w:rsidR="00EB4BCD" w:rsidRPr="003F066B">
        <w:rPr>
          <w:rFonts w:eastAsia="Calibri" w:cs="Times New Roman"/>
          <w:szCs w:val="30"/>
        </w:rPr>
        <w:t> </w:t>
      </w:r>
      <w:r w:rsidRPr="003F066B">
        <w:rPr>
          <w:rFonts w:eastAsia="Calibri" w:cs="Times New Roman"/>
          <w:szCs w:val="30"/>
        </w:rPr>
        <w:t xml:space="preserve">объеме не более </w:t>
      </w:r>
      <w:r w:rsidR="00E45F03" w:rsidRPr="003F066B">
        <w:rPr>
          <w:rFonts w:eastAsia="Calibri" w:cs="Times New Roman"/>
          <w:szCs w:val="30"/>
        </w:rPr>
        <w:t>двух</w:t>
      </w:r>
      <w:r w:rsidRPr="003F066B">
        <w:rPr>
          <w:rFonts w:eastAsia="Calibri" w:cs="Times New Roman"/>
          <w:szCs w:val="30"/>
        </w:rPr>
        <w:t xml:space="preserve"> дополнительных учебных часов в неделю. </w:t>
      </w:r>
    </w:p>
    <w:p w:rsidR="00580D02" w:rsidRPr="003F066B" w:rsidRDefault="00580D02" w:rsidP="0060272A">
      <w:pPr>
        <w:rPr>
          <w:rFonts w:eastAsia="Calibri" w:cs="Times New Roman"/>
          <w:i/>
          <w:iCs/>
          <w:szCs w:val="30"/>
          <w:u w:val="single"/>
        </w:rPr>
      </w:pPr>
      <w:r w:rsidRPr="003F066B">
        <w:rPr>
          <w:rFonts w:eastAsia="Calibri" w:cs="Times New Roman"/>
          <w:szCs w:val="30"/>
        </w:rPr>
        <w:t>Рекомендации по организации изучения химии на повышенном уровне размещены на нацио</w:t>
      </w:r>
      <w:r w:rsidR="00F8581A">
        <w:rPr>
          <w:rFonts w:eastAsia="Calibri" w:cs="Times New Roman"/>
          <w:szCs w:val="30"/>
        </w:rPr>
        <w:t>нальном образовательном портале</w:t>
      </w:r>
      <w:r w:rsidR="00346A39">
        <w:rPr>
          <w:rFonts w:eastAsia="Calibri" w:cs="Times New Roman"/>
          <w:szCs w:val="30"/>
        </w:rPr>
        <w:t xml:space="preserve">: </w:t>
      </w:r>
      <w:hyperlink r:id="rId16" w:history="1">
        <w:r w:rsidR="00346A39" w:rsidRPr="003F066B">
          <w:rPr>
            <w:rStyle w:val="a4"/>
            <w:rFonts w:eastAsia="Calibri" w:cs="Times New Roman"/>
            <w:i/>
            <w:szCs w:val="30"/>
          </w:rPr>
          <w:t>https://adu.by/</w:t>
        </w:r>
      </w:hyperlink>
      <w:r w:rsidR="00346A39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17" w:history="1">
        <w:r w:rsidR="00346A39" w:rsidRPr="00AE763E">
          <w:rPr>
            <w:rStyle w:val="a4"/>
            <w:rFonts w:eastAsia="Calibri" w:cs="Times New Roman"/>
            <w:i/>
            <w:szCs w:val="30"/>
          </w:rPr>
          <w:t>Главная / Образовательный процесс. 2023/2024 учебный год / Общее среднее образование / Учебные предметы. V–XI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:rsidR="00CF2D3A" w:rsidRPr="00A5155E" w:rsidRDefault="00CF2D3A" w:rsidP="00580D02">
      <w:pPr>
        <w:rPr>
          <w:rStyle w:val="a4"/>
          <w:i/>
        </w:rPr>
      </w:pPr>
      <w:r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При изу</w:t>
      </w:r>
      <w:r w:rsidR="002C5E88"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чении учебного предмета «Химия</w:t>
      </w:r>
      <w:r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» в X и </w:t>
      </w:r>
      <w:r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XI</w:t>
      </w:r>
      <w:r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</w:t>
      </w:r>
      <w:r w:rsidR="00354864"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к учебным пособиям</w:t>
      </w:r>
      <w:r w:rsidRPr="00354864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, размещенные на ресурсе </w:t>
      </w:r>
      <w:hyperlink r:id="rId18" w:history="1">
        <w:r w:rsidRPr="00354864">
          <w:rPr>
            <w:rStyle w:val="a4"/>
            <w:rFonts w:eastAsia="Calibri"/>
            <w:i/>
          </w:rPr>
          <w:t>http://profil.adu.by</w:t>
        </w:r>
      </w:hyperlink>
      <w:r w:rsidRPr="00354864">
        <w:rPr>
          <w:rStyle w:val="a4"/>
          <w:rFonts w:eastAsia="Calibri"/>
          <w:i/>
        </w:rPr>
        <w:t>.</w:t>
      </w:r>
    </w:p>
    <w:p w:rsidR="00C27EB7" w:rsidRPr="003F066B" w:rsidRDefault="00C27EB7" w:rsidP="00580D02">
      <w:pPr>
        <w:rPr>
          <w:rFonts w:eastAsia="Calibri" w:cs="Times New Roman"/>
          <w:color w:val="000000"/>
          <w:szCs w:val="30"/>
        </w:rPr>
      </w:pPr>
      <w:r w:rsidRPr="003F066B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</w:t>
      </w:r>
      <w:r w:rsidR="00656526" w:rsidRPr="003F066B">
        <w:rPr>
          <w:rFonts w:eastAsia="Calibri" w:cs="Times New Roman"/>
          <w:color w:val="000000"/>
          <w:szCs w:val="30"/>
        </w:rPr>
        <w:t>оцесса на повышенном уровне в X</w:t>
      </w:r>
      <w:r w:rsidR="00656526" w:rsidRPr="003F066B">
        <w:rPr>
          <w:rFonts w:eastAsia="Calibri" w:cs="Times New Roman"/>
          <w:szCs w:val="30"/>
          <w:lang w:val="be-BY"/>
        </w:rPr>
        <w:t>–</w:t>
      </w:r>
      <w:r w:rsidRPr="003F066B">
        <w:rPr>
          <w:rFonts w:eastAsia="Calibri" w:cs="Times New Roman"/>
          <w:color w:val="000000"/>
          <w:szCs w:val="30"/>
          <w:lang w:val="en-US"/>
        </w:rPr>
        <w:t>XI</w:t>
      </w:r>
      <w:r w:rsidRPr="003F066B">
        <w:rPr>
          <w:rFonts w:eastAsia="Calibri" w:cs="Times New Roman"/>
          <w:color w:val="000000"/>
          <w:szCs w:val="30"/>
        </w:rPr>
        <w:t xml:space="preserve"> класс</w:t>
      </w:r>
      <w:r w:rsidR="00656526" w:rsidRPr="003F066B">
        <w:rPr>
          <w:rFonts w:eastAsia="Calibri" w:cs="Times New Roman"/>
          <w:color w:val="000000"/>
          <w:szCs w:val="30"/>
        </w:rPr>
        <w:t>ах</w:t>
      </w:r>
      <w:r w:rsidRPr="003F066B">
        <w:rPr>
          <w:rFonts w:eastAsia="Calibri" w:cs="Times New Roman"/>
          <w:color w:val="000000"/>
          <w:szCs w:val="30"/>
        </w:rPr>
        <w:t xml:space="preserve"> учреждений общего среднего образования с использованием учебных пособий размещены на</w:t>
      </w:r>
      <w:r w:rsidR="00EB4BCD" w:rsidRPr="003F066B">
        <w:rPr>
          <w:rFonts w:cs="Times New Roman"/>
          <w:szCs w:val="30"/>
        </w:rPr>
        <w:t> </w:t>
      </w:r>
      <w:r w:rsidRPr="003F066B">
        <w:rPr>
          <w:rFonts w:eastAsia="Calibri" w:cs="Times New Roman"/>
          <w:color w:val="000000"/>
          <w:szCs w:val="30"/>
        </w:rPr>
        <w:t>нацио</w:t>
      </w:r>
      <w:r w:rsidR="00F8581A">
        <w:rPr>
          <w:rFonts w:eastAsia="Calibri" w:cs="Times New Roman"/>
          <w:color w:val="000000"/>
          <w:szCs w:val="30"/>
        </w:rPr>
        <w:t>нальном образовательном портале</w:t>
      </w:r>
      <w:r w:rsidR="00346A39">
        <w:rPr>
          <w:rFonts w:eastAsia="Calibri" w:cs="Times New Roman"/>
          <w:color w:val="000000"/>
          <w:szCs w:val="30"/>
        </w:rPr>
        <w:t xml:space="preserve">: </w:t>
      </w:r>
      <w:bookmarkStart w:id="5" w:name="_Hlk141110128"/>
      <w:r w:rsidR="00346A39" w:rsidRPr="003F066B">
        <w:fldChar w:fldCharType="begin"/>
      </w:r>
      <w:r w:rsidR="00346A39" w:rsidRPr="003F066B">
        <w:rPr>
          <w:rFonts w:cs="Times New Roman"/>
          <w:szCs w:val="30"/>
        </w:rPr>
        <w:instrText xml:space="preserve"> HYPERLINK "https://adu.by/" </w:instrText>
      </w:r>
      <w:r w:rsidR="00346A39" w:rsidRPr="003F066B">
        <w:fldChar w:fldCharType="separate"/>
      </w:r>
      <w:r w:rsidR="00346A39" w:rsidRPr="003F066B">
        <w:rPr>
          <w:rStyle w:val="a4"/>
          <w:rFonts w:eastAsia="Calibri" w:cs="Times New Roman"/>
          <w:i/>
          <w:szCs w:val="30"/>
        </w:rPr>
        <w:t>https://adu.by/</w:t>
      </w:r>
      <w:r w:rsidR="00346A39" w:rsidRPr="003F066B">
        <w:rPr>
          <w:rStyle w:val="a4"/>
          <w:rFonts w:eastAsia="Calibri" w:cs="Times New Roman"/>
          <w:i/>
          <w:szCs w:val="30"/>
        </w:rPr>
        <w:fldChar w:fldCharType="end"/>
      </w:r>
      <w:r w:rsidR="00346A39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19" w:history="1">
        <w:r w:rsidR="00346A39" w:rsidRPr="00AE763E">
          <w:rPr>
            <w:rStyle w:val="a4"/>
            <w:rFonts w:eastAsia="Calibri" w:cs="Times New Roman"/>
            <w:i/>
            <w:szCs w:val="30"/>
          </w:rPr>
          <w:t>Главная / Образовательный процесс. 2023/2024 учебный год / Общее среднее образование / Учебные предметы. V–XI классы / Химия</w:t>
        </w:r>
      </w:hyperlink>
      <w:bookmarkEnd w:id="5"/>
      <w:r w:rsidRPr="003F066B">
        <w:rPr>
          <w:rFonts w:eastAsia="Calibri" w:cs="Times New Roman"/>
          <w:i/>
          <w:szCs w:val="30"/>
        </w:rPr>
        <w:t>.</w:t>
      </w:r>
    </w:p>
    <w:p w:rsidR="00580D02" w:rsidRPr="003F066B" w:rsidRDefault="004D7CF9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4</w:t>
      </w:r>
      <w:r w:rsidR="00580D02" w:rsidRPr="003F066B">
        <w:rPr>
          <w:rFonts w:eastAsia="Calibri" w:cs="Times New Roman"/>
          <w:b/>
          <w:szCs w:val="30"/>
          <w:u w:val="single"/>
        </w:rPr>
        <w:t>. Особенности организации образовательного процесса</w:t>
      </w:r>
    </w:p>
    <w:p w:rsidR="00A85DBE" w:rsidRPr="003F066B" w:rsidRDefault="00A85DBE" w:rsidP="00F97C65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внимание, что при организации образовательного процесса учитель обязан </w:t>
      </w:r>
      <w:r w:rsidR="00F97C65" w:rsidRPr="003F066B">
        <w:rPr>
          <w:rFonts w:cs="Times New Roman"/>
          <w:color w:val="000000"/>
          <w:szCs w:val="30"/>
        </w:rPr>
        <w:t>обеспечить выполнение требований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ой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ы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по учебному предмету, на основе котор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ой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он составляет календарно-тематическое планирование, разрабатывает п</w:t>
      </w:r>
      <w:r w:rsidR="00354864">
        <w:rPr>
          <w:rFonts w:eastAsia="Times New Roman" w:cs="Times New Roman"/>
          <w:color w:val="000000" w:themeColor="text1"/>
          <w:szCs w:val="30"/>
          <w:lang w:eastAsia="ru-RU"/>
        </w:rPr>
        <w:t>оурочное планирование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ой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A85DBE" w:rsidRPr="003F066B" w:rsidRDefault="00A85DBE" w:rsidP="00A85DBE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ой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B25425" w:rsidRPr="003F066B">
        <w:rPr>
          <w:rFonts w:eastAsia="Times New Roman" w:cs="Times New Roman"/>
          <w:color w:val="000000" w:themeColor="text1"/>
          <w:szCs w:val="30"/>
          <w:lang w:eastAsia="ru-RU"/>
        </w:rPr>
        <w:t>ой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272351" w:rsidRPr="003F066B" w:rsidRDefault="00272351" w:rsidP="00272351">
      <w:pPr>
        <w:contextualSpacing/>
        <w:rPr>
          <w:rFonts w:cs="Times New Roman"/>
          <w:b/>
          <w:szCs w:val="30"/>
        </w:rPr>
      </w:pPr>
      <w:r w:rsidRPr="003F066B">
        <w:rPr>
          <w:rFonts w:cs="Times New Roman"/>
          <w:b/>
          <w:szCs w:val="30"/>
        </w:rPr>
        <w:t>Подготовка к национальному исследованию качества образования. Формирование функциональной грамотности учащихся средствами учебного предмета</w:t>
      </w:r>
    </w:p>
    <w:p w:rsidR="00272351" w:rsidRPr="003F066B" w:rsidRDefault="00272351" w:rsidP="00272351">
      <w:pPr>
        <w:contextualSpacing/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В ноябре 2023 года планируется проведение нового для страны мониторингового исследования – национального исследования качества образования, в котором примут участие </w:t>
      </w:r>
      <w:r w:rsidRPr="00354864">
        <w:rPr>
          <w:rFonts w:cs="Times New Roman"/>
          <w:szCs w:val="30"/>
        </w:rPr>
        <w:t>учащиеся Х</w:t>
      </w:r>
      <w:r w:rsidR="005C0192" w:rsidRPr="00354864">
        <w:rPr>
          <w:rFonts w:cs="Times New Roman"/>
          <w:szCs w:val="30"/>
        </w:rPr>
        <w:t> </w:t>
      </w:r>
      <w:r w:rsidRPr="00354864">
        <w:rPr>
          <w:rFonts w:cs="Times New Roman"/>
          <w:szCs w:val="30"/>
        </w:rPr>
        <w:t>класса.</w:t>
      </w:r>
    </w:p>
    <w:p w:rsidR="00272351" w:rsidRPr="003F066B" w:rsidRDefault="00E94F5A" w:rsidP="00E94F5A">
      <w:pPr>
        <w:contextualSpacing/>
        <w:rPr>
          <w:rFonts w:cs="Times New Roman"/>
          <w:szCs w:val="30"/>
        </w:rPr>
      </w:pPr>
      <w:r>
        <w:rPr>
          <w:rFonts w:cs="Times New Roman"/>
          <w:szCs w:val="30"/>
        </w:rPr>
        <w:t>Н</w:t>
      </w:r>
      <w:r w:rsidRPr="003F066B">
        <w:rPr>
          <w:rFonts w:cs="Times New Roman"/>
          <w:szCs w:val="30"/>
        </w:rPr>
        <w:t>ационально</w:t>
      </w:r>
      <w:r>
        <w:rPr>
          <w:rFonts w:cs="Times New Roman"/>
          <w:szCs w:val="30"/>
        </w:rPr>
        <w:t>е</w:t>
      </w:r>
      <w:r w:rsidRPr="003F066B">
        <w:rPr>
          <w:rFonts w:cs="Times New Roman"/>
          <w:szCs w:val="30"/>
        </w:rPr>
        <w:t xml:space="preserve"> исследовани</w:t>
      </w:r>
      <w:r>
        <w:rPr>
          <w:rFonts w:cs="Times New Roman"/>
          <w:szCs w:val="30"/>
        </w:rPr>
        <w:t>е</w:t>
      </w:r>
      <w:r w:rsidRPr="003F066B">
        <w:rPr>
          <w:rFonts w:cs="Times New Roman"/>
          <w:szCs w:val="30"/>
        </w:rPr>
        <w:t xml:space="preserve"> качества образования</w:t>
      </w:r>
      <w:r w:rsidR="00272351" w:rsidRPr="003F066B">
        <w:rPr>
          <w:rFonts w:cs="Times New Roman"/>
          <w:szCs w:val="30"/>
        </w:rPr>
        <w:t xml:space="preserve"> направлено на проверку функциональной грамотности учащихся</w:t>
      </w:r>
      <w:r w:rsidR="00F37737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 xml:space="preserve">– </w:t>
      </w:r>
      <w:r w:rsidR="00272351" w:rsidRPr="003F066B">
        <w:rPr>
          <w:rFonts w:cs="Times New Roman"/>
          <w:szCs w:val="30"/>
        </w:rPr>
        <w:t xml:space="preserve">способностей </w:t>
      </w:r>
      <w:r w:rsidR="00272351" w:rsidRPr="003F066B">
        <w:rPr>
          <w:rFonts w:cs="Times New Roman"/>
          <w:szCs w:val="30"/>
        </w:rPr>
        <w:lastRenderedPageBreak/>
        <w:t xml:space="preserve">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заданиях. </w:t>
      </w:r>
    </w:p>
    <w:p w:rsidR="000B4E1B" w:rsidRPr="00DE1852" w:rsidRDefault="00272351" w:rsidP="000B4E1B">
      <w:pPr>
        <w:shd w:val="clear" w:color="auto" w:fill="FFFFFF"/>
        <w:rPr>
          <w:rFonts w:eastAsia="Calibri" w:cs="Times New Roman"/>
          <w:i/>
          <w:szCs w:val="30"/>
        </w:rPr>
      </w:pPr>
      <w:r w:rsidRPr="003F066B">
        <w:rPr>
          <w:rFonts w:cs="Times New Roman"/>
          <w:szCs w:val="30"/>
        </w:rPr>
        <w:t xml:space="preserve">Актуальную информацию о подготовке к исследованию можно найти на национальном образовательном </w:t>
      </w:r>
      <w:r w:rsidRPr="00FF1227">
        <w:rPr>
          <w:rFonts w:cs="Times New Roman"/>
          <w:szCs w:val="30"/>
        </w:rPr>
        <w:t>портале</w:t>
      </w:r>
      <w:r w:rsidR="00DE1852">
        <w:rPr>
          <w:rFonts w:cs="Times New Roman"/>
          <w:szCs w:val="30"/>
        </w:rPr>
        <w:t>:</w:t>
      </w:r>
      <w:r w:rsidRPr="003F066B">
        <w:rPr>
          <w:rFonts w:cs="Times New Roman"/>
          <w:szCs w:val="30"/>
        </w:rPr>
        <w:t xml:space="preserve"> </w:t>
      </w:r>
      <w:hyperlink r:id="rId20" w:history="1">
        <w:r w:rsidR="00DE1852" w:rsidRPr="001D140C">
          <w:rPr>
            <w:rStyle w:val="a4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="00DE1852" w:rsidRPr="003807C8">
        <w:rPr>
          <w:rFonts w:eastAsia="Times New Roman" w:cs="Times New Roman"/>
          <w:i/>
          <w:szCs w:val="30"/>
          <w:lang w:eastAsia="ru-RU"/>
        </w:rPr>
        <w:t xml:space="preserve">/ </w:t>
      </w:r>
      <w:hyperlink r:id="rId21" w:history="1">
        <w:r w:rsidR="00DE1852" w:rsidRPr="00987AFE">
          <w:rPr>
            <w:rStyle w:val="a4"/>
            <w:rFonts w:eastAsia="Times New Roman" w:cs="Times New Roman"/>
            <w:i/>
            <w:szCs w:val="30"/>
            <w:lang w:eastAsia="ru-RU"/>
          </w:rPr>
          <w:t xml:space="preserve">Главная / </w:t>
        </w:r>
        <w:r w:rsidR="00DE1852" w:rsidRPr="00EA6188">
          <w:rPr>
            <w:rStyle w:val="a4"/>
            <w:rFonts w:eastAsia="Times New Roman" w:cs="Times New Roman"/>
            <w:i/>
            <w:szCs w:val="30"/>
            <w:lang w:eastAsia="ru-RU"/>
          </w:rPr>
          <w:t>Национальное исследование качества образования (НИКО)</w:t>
        </w:r>
      </w:hyperlink>
      <w:r w:rsidR="00DE1852">
        <w:rPr>
          <w:rFonts w:cs="Times New Roman"/>
          <w:szCs w:val="30"/>
        </w:rPr>
        <w:t>.</w:t>
      </w:r>
    </w:p>
    <w:p w:rsidR="00272351" w:rsidRPr="003F066B" w:rsidRDefault="00272351" w:rsidP="00272351">
      <w:pPr>
        <w:contextualSpacing/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Тренировочные варианты диагностической работы будут размещены в начале 2023/2024 учебного года.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На уроках химии необходимо уделить особое внимание формированию естественно-научной грамотности, которая предполагает развитие личности, способной: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выявлять общие и частные закономерности в наблюдаемых или описанных явлениях;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применять методы естественнонаучного исследования (наблюдение, эксперимент, измерение, классификация и др.);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дискутировать, обосновывать свою точку зрения, делать выводы и обобщения, используя научную аргументацию;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структурировать предоставленные или полученные данные;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распознавать противоречия между причиной и следствием в представленных или самостоятельно предлагаемых доказательствах;</w:t>
      </w:r>
    </w:p>
    <w:p w:rsidR="00272351" w:rsidRPr="003F066B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066B">
        <w:rPr>
          <w:rFonts w:ascii="Times New Roman" w:hAnsi="Times New Roman" w:cs="Times New Roman"/>
          <w:sz w:val="30"/>
          <w:szCs w:val="30"/>
        </w:rPr>
        <w:t>интерпретировать результаты исследований и использовать научные доказательства для получения выводов.</w:t>
      </w:r>
    </w:p>
    <w:p w:rsidR="00B952FD" w:rsidRPr="003F066B" w:rsidRDefault="00B952FD" w:rsidP="00B952F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Cs w:val="30"/>
        </w:rPr>
      </w:pPr>
      <w:r w:rsidRPr="003F066B">
        <w:rPr>
          <w:rFonts w:cs="Times New Roman"/>
          <w:b/>
          <w:szCs w:val="30"/>
        </w:rPr>
        <w:t>Реализация воспитательного потенциала учебного предмета</w:t>
      </w:r>
    </w:p>
    <w:p w:rsidR="00272351" w:rsidRPr="003F066B" w:rsidRDefault="00272351" w:rsidP="00272351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rPr>
          <w:rFonts w:cs="Times New Roman"/>
          <w:color w:val="000000" w:themeColor="text1"/>
          <w:szCs w:val="30"/>
        </w:rPr>
      </w:pPr>
      <w:r w:rsidRPr="003F066B">
        <w:rPr>
          <w:rFonts w:cs="Times New Roman"/>
          <w:color w:val="000000" w:themeColor="text1"/>
          <w:szCs w:val="30"/>
        </w:rPr>
        <w:t xml:space="preserve">В 2023/2024 учебном году </w:t>
      </w:r>
      <w:r w:rsidR="00707368" w:rsidRPr="003F066B">
        <w:rPr>
          <w:rFonts w:cs="Times New Roman"/>
          <w:color w:val="000000" w:themeColor="text1"/>
          <w:szCs w:val="30"/>
        </w:rPr>
        <w:t>актуальными остаются</w:t>
      </w:r>
      <w:r w:rsidRPr="003F066B">
        <w:rPr>
          <w:rFonts w:cs="Times New Roman"/>
          <w:color w:val="000000" w:themeColor="text1"/>
          <w:szCs w:val="30"/>
        </w:rPr>
        <w:t> реализаци</w:t>
      </w:r>
      <w:r w:rsidR="00707368" w:rsidRPr="003F066B">
        <w:rPr>
          <w:rFonts w:cs="Times New Roman"/>
          <w:color w:val="000000" w:themeColor="text1"/>
          <w:szCs w:val="30"/>
        </w:rPr>
        <w:t>я</w:t>
      </w:r>
      <w:r w:rsidRPr="003F066B">
        <w:rPr>
          <w:rFonts w:cs="Times New Roman"/>
          <w:color w:val="000000" w:themeColor="text1"/>
          <w:szCs w:val="30"/>
        </w:rPr>
        <w:t xml:space="preserve"> в образовательном процессе воспитательного потенциала учебн</w:t>
      </w:r>
      <w:r w:rsidR="00707368" w:rsidRPr="003F066B">
        <w:rPr>
          <w:rFonts w:cs="Times New Roman"/>
          <w:color w:val="000000" w:themeColor="text1"/>
          <w:szCs w:val="30"/>
        </w:rPr>
        <w:t>ого</w:t>
      </w:r>
      <w:r w:rsidRPr="003F066B">
        <w:rPr>
          <w:rFonts w:cs="Times New Roman"/>
          <w:color w:val="000000" w:themeColor="text1"/>
          <w:szCs w:val="30"/>
        </w:rPr>
        <w:t xml:space="preserve"> предмет</w:t>
      </w:r>
      <w:r w:rsidR="00707368" w:rsidRPr="003F066B">
        <w:rPr>
          <w:rFonts w:cs="Times New Roman"/>
          <w:color w:val="000000" w:themeColor="text1"/>
          <w:szCs w:val="30"/>
        </w:rPr>
        <w:t>а «Химия»,</w:t>
      </w:r>
      <w:r w:rsidRPr="003F066B">
        <w:rPr>
          <w:rFonts w:cs="Times New Roman"/>
          <w:color w:val="000000" w:themeColor="text1"/>
          <w:szCs w:val="30"/>
        </w:rPr>
        <w:t xml:space="preserve"> формировани</w:t>
      </w:r>
      <w:r w:rsidR="00707368" w:rsidRPr="003F066B">
        <w:rPr>
          <w:rFonts w:cs="Times New Roman"/>
          <w:color w:val="000000" w:themeColor="text1"/>
          <w:szCs w:val="30"/>
        </w:rPr>
        <w:t>е</w:t>
      </w:r>
      <w:r w:rsidRPr="003F066B"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 </w:t>
      </w:r>
      <w:r w:rsidRPr="003F066B">
        <w:rPr>
          <w:rFonts w:cs="Times New Roman"/>
          <w:szCs w:val="30"/>
        </w:rPr>
        <w:t>к созидательному труду как главному условию развития белорусского государства</w:t>
      </w:r>
      <w:r w:rsidRPr="003F066B"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 w:rsidRPr="003F066B">
        <w:rPr>
          <w:rFonts w:cs="Times New Roman"/>
          <w:szCs w:val="30"/>
        </w:rPr>
        <w:t xml:space="preserve">формированию атмосферы мира и согласия в белорусском обществе и </w:t>
      </w:r>
      <w:r w:rsidRPr="003F066B">
        <w:rPr>
          <w:rFonts w:cs="Times New Roman"/>
          <w:color w:val="000000" w:themeColor="text1"/>
          <w:szCs w:val="30"/>
        </w:rPr>
        <w:t>напрямую связано с достижением учащимися личностных образовательных результатов, отраженных в образовательных стандартах и учебн</w:t>
      </w:r>
      <w:r w:rsidR="00707368" w:rsidRPr="003F066B">
        <w:rPr>
          <w:rFonts w:cs="Times New Roman"/>
          <w:color w:val="000000" w:themeColor="text1"/>
          <w:szCs w:val="30"/>
        </w:rPr>
        <w:t>ой</w:t>
      </w:r>
      <w:r w:rsidRPr="003F066B">
        <w:rPr>
          <w:rFonts w:cs="Times New Roman"/>
          <w:color w:val="000000" w:themeColor="text1"/>
          <w:szCs w:val="30"/>
        </w:rPr>
        <w:t xml:space="preserve"> программ</w:t>
      </w:r>
      <w:r w:rsidR="00707368" w:rsidRPr="003F066B">
        <w:rPr>
          <w:rFonts w:cs="Times New Roman"/>
          <w:color w:val="000000" w:themeColor="text1"/>
          <w:szCs w:val="30"/>
        </w:rPr>
        <w:t>е по учебному предмету</w:t>
      </w:r>
      <w:r w:rsidRPr="003F066B">
        <w:rPr>
          <w:rFonts w:cs="Times New Roman"/>
          <w:color w:val="000000" w:themeColor="text1"/>
          <w:szCs w:val="30"/>
        </w:rPr>
        <w:t>.</w:t>
      </w:r>
    </w:p>
    <w:p w:rsidR="00707368" w:rsidRPr="003F066B" w:rsidRDefault="00707368" w:rsidP="00707368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 xml:space="preserve">Отбор учебного материала для уроков </w:t>
      </w:r>
      <w:r w:rsidR="00E94F5A">
        <w:rPr>
          <w:rFonts w:eastAsia="Calibri" w:cs="Times New Roman"/>
          <w:szCs w:val="30"/>
        </w:rPr>
        <w:t xml:space="preserve">химии </w:t>
      </w:r>
      <w:r w:rsidRPr="003F066B">
        <w:rPr>
          <w:rFonts w:eastAsia="Calibri" w:cs="Times New Roman"/>
          <w:szCs w:val="30"/>
        </w:rPr>
        <w:t xml:space="preserve">необходимо осуществлять с учетом его воспитательного воздействия на учащихся. 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В содержании учебного предмета «Химия» в наибольшей мере на достижение личностных образовательных результатов ориентированы следующие темы: «Реакции горения», «</w:t>
      </w:r>
      <w:r w:rsidR="00225C80" w:rsidRPr="003F066B">
        <w:rPr>
          <w:rFonts w:cs="Times New Roman"/>
          <w:szCs w:val="30"/>
        </w:rPr>
        <w:t>Охрана окружающей среды</w:t>
      </w:r>
      <w:r w:rsidRPr="003F066B">
        <w:rPr>
          <w:rFonts w:cs="Times New Roman"/>
          <w:szCs w:val="30"/>
        </w:rPr>
        <w:t>» (</w:t>
      </w:r>
      <w:r w:rsidRPr="003F066B">
        <w:rPr>
          <w:rFonts w:cs="Times New Roman"/>
          <w:szCs w:val="30"/>
          <w:lang w:val="en-US"/>
        </w:rPr>
        <w:t>VII</w:t>
      </w:r>
      <w:r w:rsidRPr="003F066B">
        <w:rPr>
          <w:rFonts w:cs="Times New Roman"/>
          <w:szCs w:val="30"/>
        </w:rPr>
        <w:t> класс), «Окислительно-восстановительные реакции вокруг нас», «Вода и растворы в жизни и деятельности человека» (</w:t>
      </w:r>
      <w:r w:rsidRPr="003F066B">
        <w:rPr>
          <w:rFonts w:cs="Times New Roman"/>
          <w:szCs w:val="30"/>
          <w:lang w:val="en-US"/>
        </w:rPr>
        <w:t>VIII</w:t>
      </w:r>
      <w:r w:rsidRPr="003F066B">
        <w:rPr>
          <w:rFonts w:cs="Times New Roman"/>
          <w:szCs w:val="30"/>
        </w:rPr>
        <w:t> класс), «Химия и защита окружающей среды» (</w:t>
      </w:r>
      <w:r w:rsidRPr="003F066B">
        <w:rPr>
          <w:rFonts w:cs="Times New Roman"/>
          <w:szCs w:val="30"/>
          <w:lang w:val="en-US"/>
        </w:rPr>
        <w:t>IX</w:t>
      </w:r>
      <w:r w:rsidRPr="003F066B">
        <w:rPr>
          <w:rFonts w:cs="Times New Roman"/>
          <w:szCs w:val="30"/>
        </w:rPr>
        <w:t> класс), «Природные источники углеводородов и их использование», «Белки» (</w:t>
      </w:r>
      <w:r w:rsidRPr="003F066B">
        <w:rPr>
          <w:rFonts w:cs="Times New Roman"/>
          <w:szCs w:val="30"/>
          <w:lang w:val="en-US"/>
        </w:rPr>
        <w:t>X</w:t>
      </w:r>
      <w:r w:rsidRPr="003F066B">
        <w:rPr>
          <w:rFonts w:cs="Times New Roman"/>
          <w:szCs w:val="30"/>
        </w:rPr>
        <w:t xml:space="preserve"> класс), «Роль химии в </w:t>
      </w:r>
      <w:r w:rsidRPr="003F066B">
        <w:rPr>
          <w:rFonts w:cs="Times New Roman"/>
          <w:szCs w:val="30"/>
        </w:rPr>
        <w:lastRenderedPageBreak/>
        <w:t>развитии цивилизации», «Химическая промышленность Республики Беларусь в интересах устойчивого развития страны», «Охрана окружающей среды от вредных воздействий химических веществ», «Зеленая химия» (</w:t>
      </w:r>
      <w:r w:rsidRPr="003F066B">
        <w:rPr>
          <w:rFonts w:cs="Times New Roman"/>
          <w:szCs w:val="30"/>
          <w:lang w:val="en-US"/>
        </w:rPr>
        <w:t>XI</w:t>
      </w:r>
      <w:r w:rsidRPr="003F066B">
        <w:rPr>
          <w:rFonts w:cs="Times New Roman"/>
          <w:szCs w:val="30"/>
        </w:rPr>
        <w:t> класс).</w:t>
      </w:r>
    </w:p>
    <w:p w:rsidR="00C13954" w:rsidRPr="003F066B" w:rsidRDefault="00C13954" w:rsidP="00C13954">
      <w:pPr>
        <w:rPr>
          <w:rFonts w:cs="Times New Roman"/>
          <w:color w:val="000000" w:themeColor="text1"/>
          <w:szCs w:val="30"/>
        </w:rPr>
      </w:pPr>
      <w:r w:rsidRPr="003F066B">
        <w:rPr>
          <w:rFonts w:cs="Times New Roman"/>
          <w:color w:val="000000" w:themeColor="text1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мировоззрения; осознания роли химии в познании мира и практической деятельности; уважительного отношения к мнению оппонента при обсуждении проблем естественнонаучного содержания; готовности к морально-этической оценке использования научных достижений, ответственного отношения к окружающей среде.</w:t>
      </w:r>
    </w:p>
    <w:p w:rsidR="006808E6" w:rsidRPr="003F066B" w:rsidRDefault="00707368" w:rsidP="006808E6">
      <w:pPr>
        <w:rPr>
          <w:rFonts w:cs="Times New Roman"/>
          <w:color w:val="000000" w:themeColor="text1"/>
          <w:szCs w:val="30"/>
        </w:rPr>
      </w:pPr>
      <w:r w:rsidRPr="003F066B">
        <w:rPr>
          <w:rFonts w:eastAsia="Calibri" w:cs="Times New Roman"/>
          <w:szCs w:val="30"/>
        </w:rPr>
        <w:t xml:space="preserve">При подборе дидактического материала для учебных занятий рекомендуется отдавать предпочтение заданиям, направленным на формирование </w:t>
      </w:r>
      <w:r w:rsidR="006808E6" w:rsidRPr="003F066B">
        <w:rPr>
          <w:rFonts w:eastAsia="Calibri" w:cs="Times New Roman"/>
          <w:szCs w:val="30"/>
        </w:rPr>
        <w:t xml:space="preserve">у </w:t>
      </w:r>
      <w:r w:rsidRPr="003F066B">
        <w:rPr>
          <w:rFonts w:eastAsia="Calibri" w:cs="Times New Roman"/>
          <w:szCs w:val="30"/>
        </w:rPr>
        <w:t xml:space="preserve">учащихся </w:t>
      </w:r>
      <w:r w:rsidR="006808E6" w:rsidRPr="003F066B">
        <w:rPr>
          <w:rFonts w:cs="Times New Roman"/>
          <w:color w:val="000000" w:themeColor="text1"/>
          <w:szCs w:val="30"/>
        </w:rPr>
        <w:t>экологической культуры, культуры безопасности жизнедеятельности, ценностного отношения к</w:t>
      </w:r>
      <w:r w:rsidR="006808E6" w:rsidRPr="003F066B">
        <w:rPr>
          <w:rFonts w:cs="Times New Roman"/>
          <w:color w:val="000000" w:themeColor="text1"/>
          <w:szCs w:val="30"/>
          <w:lang w:val="en-US"/>
        </w:rPr>
        <w:t> </w:t>
      </w:r>
      <w:r w:rsidR="006808E6" w:rsidRPr="003F066B">
        <w:rPr>
          <w:rFonts w:cs="Times New Roman"/>
          <w:color w:val="000000" w:themeColor="text1"/>
          <w:szCs w:val="30"/>
        </w:rPr>
        <w:t>своему здоровью.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Реализации воспитательного потенциала учебного предмета «Химия» способствует использование следующих приемов:</w:t>
      </w:r>
    </w:p>
    <w:p w:rsidR="00C13954" w:rsidRPr="006F3C74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установление межпредметных связей </w:t>
      </w:r>
      <w:r w:rsidRPr="006F3C74">
        <w:rPr>
          <w:rFonts w:cs="Times New Roman"/>
          <w:szCs w:val="30"/>
        </w:rPr>
        <w:t>химии с другими науками – историей, географией, математикой, физикой, лингвистикой;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6F3C74">
        <w:rPr>
          <w:rFonts w:cs="Times New Roman"/>
          <w:szCs w:val="30"/>
        </w:rPr>
        <w:t>изучение материалов о научных открытиях, личностных</w:t>
      </w:r>
      <w:r w:rsidRPr="003F066B">
        <w:rPr>
          <w:rFonts w:cs="Times New Roman"/>
          <w:szCs w:val="30"/>
        </w:rPr>
        <w:t xml:space="preserve"> качествах и заслугах ученых, в том числе белорусских;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включение в содержание учебных занятий материала, позволяющего раскрыть сущность экологических проблем и способы их решения (о предельно допустимой концентрации опасных веществ; источниках загрязнений и мерах по обеспечению экологической безопасности; замене традиционных химических производств технологиями «зеленой химии»);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формирование навыков грамотного и безопасного обращения с веществами, необходимыми в повседневной жизни (ознакомление с информацией о веществах бытовой химии, опыты с ними);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включение в содержание обучения информации о развитии химической науки в нашей стране, роли химической промышленности в экономике Республики Беларусь;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демонстрация важности химических знаний в выборе профессии, связанной с химией, раскрытие перспектив данного выбора на примере учреждений образования Республики Беларусь.</w:t>
      </w:r>
    </w:p>
    <w:p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дискуссия, решение практико-ориентированных задач.</w:t>
      </w:r>
    </w:p>
    <w:p w:rsidR="00F97C65" w:rsidRPr="003F066B" w:rsidRDefault="00F97C65" w:rsidP="001547BC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b/>
          <w:szCs w:val="30"/>
        </w:rPr>
        <w:lastRenderedPageBreak/>
        <w:t>Правила безопасности организации образовательного процесса, организации воспитательного процесса при реализации образовательн</w:t>
      </w:r>
      <w:r w:rsidR="00681B25" w:rsidRPr="003F066B">
        <w:rPr>
          <w:rFonts w:eastAsia="Calibri" w:cs="Times New Roman"/>
          <w:b/>
          <w:szCs w:val="30"/>
        </w:rPr>
        <w:t>ых</w:t>
      </w:r>
      <w:r w:rsidRPr="003F066B">
        <w:rPr>
          <w:rFonts w:eastAsia="Calibri" w:cs="Times New Roman"/>
          <w:b/>
          <w:szCs w:val="30"/>
        </w:rPr>
        <w:t xml:space="preserve"> программ </w:t>
      </w:r>
      <w:r w:rsidR="00681B25" w:rsidRPr="003F066B">
        <w:rPr>
          <w:rFonts w:eastAsia="Calibri" w:cs="Times New Roman"/>
          <w:b/>
          <w:szCs w:val="30"/>
        </w:rPr>
        <w:t>общего среднего образования</w:t>
      </w:r>
      <w:r w:rsidRPr="003F066B">
        <w:rPr>
          <w:rFonts w:eastAsia="Calibri" w:cs="Times New Roman"/>
          <w:b/>
          <w:szCs w:val="30"/>
        </w:rPr>
        <w:t xml:space="preserve"> </w:t>
      </w:r>
    </w:p>
    <w:p w:rsidR="001547BC" w:rsidRPr="003F066B" w:rsidRDefault="001547BC" w:rsidP="001547BC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 xml:space="preserve">При организации образовательного процесса по учебному предмету «Химия» обязательным является </w:t>
      </w:r>
      <w:r w:rsidRPr="003F066B">
        <w:rPr>
          <w:rFonts w:eastAsia="Calibri" w:cs="Times New Roman"/>
          <w:bCs/>
          <w:szCs w:val="30"/>
        </w:rPr>
        <w:t xml:space="preserve">соблюдение 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</w:t>
      </w:r>
      <w:r w:rsidRPr="003F066B">
        <w:rPr>
          <w:rFonts w:eastAsia="Calibri" w:cs="Times New Roman"/>
          <w:szCs w:val="30"/>
        </w:rPr>
        <w:t>утвержденных постановлением Министерства образования Республики Беларусь от 03.08.2022 № 227 (далее – Правила безопасности), которые устанавливают требования к мерам безопасности при проведении уроков, работ исследовательского характера, стимулирующих, поддерживающих и факультативных занятий,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:rsidR="00E6385F" w:rsidRPr="003F066B" w:rsidRDefault="00E6385F" w:rsidP="00E6385F">
      <w:pPr>
        <w:pStyle w:val="Default"/>
        <w:ind w:firstLine="708"/>
        <w:jc w:val="both"/>
        <w:rPr>
          <w:rFonts w:eastAsia="Calibri"/>
          <w:sz w:val="30"/>
          <w:szCs w:val="30"/>
        </w:rPr>
      </w:pPr>
      <w:r w:rsidRPr="003F066B">
        <w:rPr>
          <w:sz w:val="30"/>
          <w:szCs w:val="30"/>
        </w:rPr>
        <w:t xml:space="preserve">Для недопущения воздействия </w:t>
      </w:r>
      <w:r w:rsidR="00681B25" w:rsidRPr="003F066B">
        <w:rPr>
          <w:sz w:val="30"/>
          <w:szCs w:val="30"/>
        </w:rPr>
        <w:t xml:space="preserve">на </w:t>
      </w:r>
      <w:r w:rsidR="00784196">
        <w:rPr>
          <w:sz w:val="30"/>
          <w:szCs w:val="30"/>
        </w:rPr>
        <w:t>учащихся</w:t>
      </w:r>
      <w:r w:rsidR="00681B25" w:rsidRPr="003F066B">
        <w:rPr>
          <w:sz w:val="30"/>
          <w:szCs w:val="30"/>
        </w:rPr>
        <w:t xml:space="preserve"> опасны</w:t>
      </w:r>
      <w:r w:rsidR="001B69FB">
        <w:rPr>
          <w:sz w:val="30"/>
          <w:szCs w:val="30"/>
        </w:rPr>
        <w:t>х</w:t>
      </w:r>
      <w:r w:rsidR="00681B25" w:rsidRPr="003F066B">
        <w:rPr>
          <w:sz w:val="30"/>
          <w:szCs w:val="30"/>
        </w:rPr>
        <w:t xml:space="preserve"> фактор</w:t>
      </w:r>
      <w:r w:rsidR="001B69FB">
        <w:rPr>
          <w:sz w:val="30"/>
          <w:szCs w:val="30"/>
        </w:rPr>
        <w:t>ов</w:t>
      </w:r>
      <w:r w:rsidRPr="003F066B">
        <w:rPr>
          <w:sz w:val="30"/>
          <w:szCs w:val="30"/>
        </w:rPr>
        <w:t xml:space="preserve"> необходимо соблюдать правила безопасного поведения при использовании </w:t>
      </w:r>
      <w:r w:rsidR="00784196">
        <w:rPr>
          <w:sz w:val="30"/>
          <w:szCs w:val="30"/>
        </w:rPr>
        <w:t>учащимися</w:t>
      </w:r>
      <w:r w:rsidRPr="003F066B">
        <w:rPr>
          <w:sz w:val="30"/>
          <w:szCs w:val="30"/>
        </w:rPr>
        <w:t xml:space="preserve"> реактивов, приборов, оборудования </w:t>
      </w:r>
      <w:r w:rsidRPr="003F066B">
        <w:rPr>
          <w:rFonts w:eastAsia="Calibri"/>
          <w:sz w:val="30"/>
          <w:szCs w:val="30"/>
        </w:rPr>
        <w:t>в соответствии с пунктом 4</w:t>
      </w:r>
      <w:r w:rsidR="00111460" w:rsidRPr="003F066B">
        <w:rPr>
          <w:rFonts w:eastAsia="Calibri"/>
          <w:sz w:val="30"/>
          <w:szCs w:val="30"/>
        </w:rPr>
        <w:t>6</w:t>
      </w:r>
      <w:r w:rsidRPr="003F066B">
        <w:rPr>
          <w:rFonts w:eastAsia="Calibri"/>
          <w:sz w:val="30"/>
          <w:szCs w:val="30"/>
        </w:rPr>
        <w:t xml:space="preserve"> Правил безопасности.</w:t>
      </w:r>
    </w:p>
    <w:p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Учитель, на которого возложена обязанность по организации и выполнению работы по обучению в учебном кабинете химии, должен: </w:t>
      </w:r>
    </w:p>
    <w:p w:rsidR="00681B25" w:rsidRPr="003F066B" w:rsidRDefault="00681B25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>обеспечить требования к безопасному хранению</w:t>
      </w:r>
      <w:r w:rsidR="00FD1EF0" w:rsidRPr="003F066B">
        <w:rPr>
          <w:sz w:val="30"/>
          <w:szCs w:val="30"/>
        </w:rPr>
        <w:t>,</w:t>
      </w:r>
      <w:r w:rsidRPr="003F066B">
        <w:rPr>
          <w:sz w:val="30"/>
          <w:szCs w:val="30"/>
        </w:rPr>
        <w:t xml:space="preserve"> применению</w:t>
      </w:r>
      <w:r w:rsidR="00FD1EF0" w:rsidRPr="003F066B">
        <w:rPr>
          <w:sz w:val="30"/>
          <w:szCs w:val="30"/>
        </w:rPr>
        <w:t xml:space="preserve"> и уничтожению</w:t>
      </w:r>
      <w:r w:rsidRPr="003F066B">
        <w:rPr>
          <w:sz w:val="30"/>
          <w:szCs w:val="30"/>
        </w:rPr>
        <w:t xml:space="preserve"> химических реактивов согласно пункт</w:t>
      </w:r>
      <w:r w:rsidR="006F3C74">
        <w:rPr>
          <w:sz w:val="30"/>
          <w:szCs w:val="30"/>
        </w:rPr>
        <w:t>ам</w:t>
      </w:r>
      <w:r w:rsidRPr="003F066B">
        <w:rPr>
          <w:sz w:val="30"/>
          <w:szCs w:val="30"/>
        </w:rPr>
        <w:t xml:space="preserve"> 54</w:t>
      </w:r>
      <w:r w:rsidR="0084217E" w:rsidRPr="00F37737">
        <w:rPr>
          <w:i/>
          <w:color w:val="000000" w:themeColor="text1"/>
          <w:szCs w:val="30"/>
        </w:rPr>
        <w:t>–</w:t>
      </w:r>
      <w:r w:rsidRPr="003F066B">
        <w:rPr>
          <w:sz w:val="30"/>
          <w:szCs w:val="30"/>
        </w:rPr>
        <w:t>60</w:t>
      </w:r>
      <w:r w:rsidR="00606233" w:rsidRPr="003F066B">
        <w:rPr>
          <w:sz w:val="30"/>
          <w:szCs w:val="30"/>
        </w:rPr>
        <w:t xml:space="preserve"> </w:t>
      </w:r>
      <w:r w:rsidR="00606233" w:rsidRPr="003F066B">
        <w:rPr>
          <w:rFonts w:eastAsia="Calibri"/>
          <w:sz w:val="30"/>
          <w:szCs w:val="30"/>
        </w:rPr>
        <w:t>Правил безопасности</w:t>
      </w:r>
      <w:r w:rsidR="00FD1EF0" w:rsidRPr="003F066B">
        <w:rPr>
          <w:sz w:val="30"/>
          <w:szCs w:val="30"/>
        </w:rPr>
        <w:t>;</w:t>
      </w:r>
    </w:p>
    <w:p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обеспечить нахождение на видном месте наглядных пособий по пожарной безопасности и оказанию первой доврачебной помощи; </w:t>
      </w:r>
    </w:p>
    <w:p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в начале каждой четверти ознакомить </w:t>
      </w:r>
      <w:r w:rsidR="00784196">
        <w:rPr>
          <w:sz w:val="30"/>
          <w:szCs w:val="30"/>
        </w:rPr>
        <w:t>учащихся</w:t>
      </w:r>
      <w:r w:rsidRPr="003F066B">
        <w:rPr>
          <w:sz w:val="30"/>
          <w:szCs w:val="30"/>
        </w:rPr>
        <w:t>, занимающихся в учебном кабинете химии, с правилами безопасного поведения при проведении учебных занятий в кабинете химии и сделать об этом соответствующую запись в классном журнале</w:t>
      </w:r>
      <w:r w:rsidR="00B222A5" w:rsidRPr="003F066B">
        <w:rPr>
          <w:sz w:val="30"/>
          <w:szCs w:val="30"/>
        </w:rPr>
        <w:t xml:space="preserve"> </w:t>
      </w:r>
      <w:r w:rsidR="00B222A5" w:rsidRPr="003F066B">
        <w:rPr>
          <w:rFonts w:eastAsia="Calibri"/>
          <w:sz w:val="30"/>
          <w:szCs w:val="30"/>
          <w:lang w:eastAsia="ru-RU"/>
        </w:rPr>
        <w:t>«</w:t>
      </w:r>
      <w:r w:rsidR="00B222A5" w:rsidRPr="003F066B">
        <w:rPr>
          <w:rFonts w:eastAsia="Calibri"/>
          <w:i/>
          <w:sz w:val="30"/>
          <w:szCs w:val="30"/>
        </w:rPr>
        <w:t>Обучение правилам безопасного поведения» (</w:t>
      </w:r>
      <w:r w:rsidR="00B222A5" w:rsidRPr="003F066B">
        <w:rPr>
          <w:rFonts w:eastAsia="Calibri"/>
          <w:sz w:val="30"/>
          <w:szCs w:val="30"/>
        </w:rPr>
        <w:t>или</w:t>
      </w:r>
      <w:r w:rsidR="00B222A5" w:rsidRPr="003F066B">
        <w:rPr>
          <w:rFonts w:eastAsia="Calibri"/>
          <w:i/>
          <w:sz w:val="30"/>
          <w:szCs w:val="30"/>
        </w:rPr>
        <w:t xml:space="preserve"> «ОПБП»)</w:t>
      </w:r>
      <w:r w:rsidR="00B222A5" w:rsidRPr="003F066B">
        <w:rPr>
          <w:rFonts w:eastAsia="Calibri"/>
          <w:sz w:val="30"/>
          <w:szCs w:val="30"/>
          <w:lang w:eastAsia="ru-RU"/>
        </w:rPr>
        <w:t xml:space="preserve"> </w:t>
      </w:r>
      <w:r w:rsidR="00B222A5" w:rsidRPr="003F066B">
        <w:rPr>
          <w:rFonts w:eastAsia="Calibri"/>
          <w:sz w:val="30"/>
          <w:szCs w:val="30"/>
        </w:rPr>
        <w:t xml:space="preserve">в графе </w:t>
      </w:r>
      <w:r w:rsidR="00B222A5" w:rsidRPr="003F066B">
        <w:rPr>
          <w:rFonts w:eastAsia="Calibri"/>
          <w:i/>
          <w:sz w:val="30"/>
          <w:szCs w:val="30"/>
        </w:rPr>
        <w:t>«</w:t>
      </w:r>
      <w:r w:rsidR="00B222A5"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="00B222A5" w:rsidRPr="003F066B">
        <w:rPr>
          <w:rFonts w:eastAsia="Calibri"/>
          <w:i/>
          <w:sz w:val="30"/>
          <w:szCs w:val="30"/>
        </w:rPr>
        <w:t>»</w:t>
      </w:r>
      <w:r w:rsidRPr="003F066B">
        <w:rPr>
          <w:sz w:val="30"/>
          <w:szCs w:val="30"/>
        </w:rPr>
        <w:t xml:space="preserve">; </w:t>
      </w:r>
    </w:p>
    <w:p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>перед началом выполнения практической работы, лабораторного опыта, демонстрации обеспечить обучение правилам безопасного поведения при их проведении. Запись об обучении правилам безопасного поведения выполнения практической работы, лабораторного опыта, демонстрации осуществить в классном журнале</w:t>
      </w:r>
      <w:r w:rsidR="00B222A5" w:rsidRPr="003F066B">
        <w:rPr>
          <w:sz w:val="30"/>
          <w:szCs w:val="30"/>
        </w:rPr>
        <w:t xml:space="preserve"> </w:t>
      </w:r>
      <w:r w:rsidR="00B222A5" w:rsidRPr="003F066B">
        <w:rPr>
          <w:rFonts w:eastAsia="Calibri"/>
          <w:sz w:val="30"/>
          <w:szCs w:val="30"/>
          <w:lang w:eastAsia="ru-RU"/>
        </w:rPr>
        <w:t>«</w:t>
      </w:r>
      <w:r w:rsidR="00B222A5" w:rsidRPr="003F066B">
        <w:rPr>
          <w:rFonts w:eastAsia="Calibri"/>
          <w:i/>
          <w:sz w:val="30"/>
          <w:szCs w:val="30"/>
        </w:rPr>
        <w:t>Обучение правилам безопасного поведения» (</w:t>
      </w:r>
      <w:r w:rsidR="00B222A5" w:rsidRPr="003F066B">
        <w:rPr>
          <w:rFonts w:eastAsia="Calibri"/>
          <w:sz w:val="30"/>
          <w:szCs w:val="30"/>
        </w:rPr>
        <w:t>или</w:t>
      </w:r>
      <w:r w:rsidR="00B222A5" w:rsidRPr="003F066B">
        <w:rPr>
          <w:rFonts w:eastAsia="Calibri"/>
          <w:i/>
          <w:sz w:val="30"/>
          <w:szCs w:val="30"/>
        </w:rPr>
        <w:t xml:space="preserve"> «ОПБП»)</w:t>
      </w:r>
      <w:r w:rsidR="00B222A5" w:rsidRPr="003F066B">
        <w:rPr>
          <w:rFonts w:eastAsia="Calibri"/>
          <w:sz w:val="30"/>
          <w:szCs w:val="30"/>
          <w:lang w:eastAsia="ru-RU"/>
        </w:rPr>
        <w:t xml:space="preserve"> </w:t>
      </w:r>
      <w:r w:rsidR="00B222A5" w:rsidRPr="003F066B">
        <w:rPr>
          <w:rFonts w:eastAsia="Calibri"/>
          <w:sz w:val="30"/>
          <w:szCs w:val="30"/>
        </w:rPr>
        <w:t xml:space="preserve">в графе </w:t>
      </w:r>
      <w:r w:rsidR="00B222A5" w:rsidRPr="003F066B">
        <w:rPr>
          <w:rFonts w:eastAsia="Calibri"/>
          <w:i/>
          <w:sz w:val="30"/>
          <w:szCs w:val="30"/>
        </w:rPr>
        <w:t>«</w:t>
      </w:r>
      <w:r w:rsidR="00B222A5"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="00B222A5" w:rsidRPr="003F066B">
        <w:rPr>
          <w:rFonts w:eastAsia="Calibri"/>
          <w:i/>
          <w:sz w:val="30"/>
          <w:szCs w:val="30"/>
        </w:rPr>
        <w:t>».</w:t>
      </w:r>
    </w:p>
    <w:p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F066B">
        <w:rPr>
          <w:rFonts w:eastAsia="Calibri" w:cs="Times New Roman"/>
          <w:b/>
          <w:szCs w:val="30"/>
        </w:rPr>
        <w:t>Практические работы по химии</w:t>
      </w:r>
      <w:r w:rsidRPr="003F066B">
        <w:rPr>
          <w:rFonts w:eastAsia="Calibri" w:cs="Times New Roman"/>
          <w:szCs w:val="30"/>
        </w:rPr>
        <w:t xml:space="preserve"> предполагают совершенствование и проверку знаний и экспериментальных умений учащихся. Они </w:t>
      </w:r>
      <w:r w:rsidRPr="003F066B">
        <w:rPr>
          <w:rFonts w:eastAsia="Calibri" w:cs="Times New Roman"/>
          <w:szCs w:val="30"/>
        </w:rPr>
        <w:lastRenderedPageBreak/>
        <w:t>проводятся, как правило, по окончании изучения определенной темы или ее блока, являются средством тематического контроля. Отметки за</w:t>
      </w:r>
      <w:r w:rsidR="00845BB2" w:rsidRPr="003F066B">
        <w:rPr>
          <w:rFonts w:eastAsia="Calibri" w:cs="Times New Roman"/>
          <w:szCs w:val="30"/>
        </w:rPr>
        <w:t> </w:t>
      </w:r>
      <w:r w:rsidRPr="003F066B">
        <w:rPr>
          <w:rFonts w:eastAsia="Calibri" w:cs="Times New Roman"/>
          <w:szCs w:val="30"/>
        </w:rPr>
        <w:t>практическую работу выставляются в тетради для п</w:t>
      </w:r>
      <w:r w:rsidR="00784196">
        <w:rPr>
          <w:rFonts w:eastAsia="Calibri" w:cs="Times New Roman"/>
          <w:szCs w:val="30"/>
        </w:rPr>
        <w:t>рактических работ всем учащимся и</w:t>
      </w:r>
      <w:r w:rsidRPr="003F066B">
        <w:rPr>
          <w:rFonts w:eastAsia="Calibri" w:cs="Times New Roman"/>
          <w:szCs w:val="30"/>
        </w:rPr>
        <w:t xml:space="preserve"> заносятся в классный журнал</w:t>
      </w:r>
      <w:r w:rsidR="00DB3E18" w:rsidRPr="003F066B">
        <w:rPr>
          <w:rFonts w:eastAsia="Calibri" w:cs="Times New Roman"/>
          <w:szCs w:val="30"/>
        </w:rPr>
        <w:t>.</w:t>
      </w:r>
      <w:r w:rsidRPr="003F066B">
        <w:rPr>
          <w:rFonts w:eastAsia="Calibri" w:cs="Times New Roman"/>
          <w:szCs w:val="30"/>
        </w:rPr>
        <w:t xml:space="preserve"> </w:t>
      </w:r>
    </w:p>
    <w:p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На уроке, следующем после практической работы, проводится анализ ее результатов. При этом типичные ошибки, допущенные учащимися как при выполнении эксперимента, так и при оформлении отчета, обсуждаются фронтально. При необходимости учащиеся делают записи в тетрадях для практических работ.</w:t>
      </w:r>
    </w:p>
    <w:p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F066B">
        <w:rPr>
          <w:rFonts w:eastAsia="Calibri" w:cs="Times New Roman"/>
          <w:b/>
          <w:szCs w:val="30"/>
        </w:rPr>
        <w:t>Лабораторные опыты</w:t>
      </w:r>
      <w:r w:rsidRPr="003F066B">
        <w:rPr>
          <w:rFonts w:eastAsia="Calibri" w:cs="Times New Roman"/>
          <w:szCs w:val="30"/>
        </w:rPr>
        <w:t xml:space="preserve"> носят обучающий характер, проводятся при</w:t>
      </w:r>
      <w:r w:rsidR="00845BB2" w:rsidRPr="003F066B">
        <w:rPr>
          <w:rFonts w:eastAsia="Calibri" w:cs="Times New Roman"/>
          <w:szCs w:val="30"/>
        </w:rPr>
        <w:t> </w:t>
      </w:r>
      <w:r w:rsidRPr="003F066B">
        <w:rPr>
          <w:rFonts w:eastAsia="Calibri" w:cs="Times New Roman"/>
          <w:szCs w:val="30"/>
        </w:rPr>
        <w:t>изучении нового материала с целью формирования новых знаний, а также формирования, закрепления и совершенствования экспериментальных умений учащихся. Отметки за отчеты о выполнении лабораторных опытов выставляются в классный журнал по усмотрению учителя.</w:t>
      </w:r>
    </w:p>
    <w:p w:rsidR="00FD1EF0" w:rsidRPr="003F066B" w:rsidRDefault="00FD1EF0" w:rsidP="002E4D31">
      <w:pPr>
        <w:rPr>
          <w:rFonts w:eastAsia="Calibri" w:cs="Times New Roman"/>
          <w:b/>
          <w:bCs/>
          <w:szCs w:val="30"/>
        </w:rPr>
      </w:pPr>
      <w:r w:rsidRPr="003F066B">
        <w:rPr>
          <w:rFonts w:eastAsia="Calibri" w:cs="Times New Roman"/>
          <w:b/>
          <w:bCs/>
          <w:szCs w:val="30"/>
        </w:rPr>
        <w:t>Учебные программы факультативных занятий</w:t>
      </w:r>
    </w:p>
    <w:p w:rsidR="00580D02" w:rsidRPr="003F066B" w:rsidRDefault="00580D02" w:rsidP="002E4D31">
      <w:pPr>
        <w:rPr>
          <w:rFonts w:eastAsia="Calibri" w:cs="Times New Roman"/>
          <w:i/>
          <w:szCs w:val="30"/>
        </w:rPr>
      </w:pPr>
      <w:r w:rsidRPr="003F066B">
        <w:rPr>
          <w:rFonts w:eastAsia="Calibri" w:cs="Times New Roman"/>
          <w:szCs w:val="30"/>
        </w:rPr>
        <w:t xml:space="preserve">Для проведения </w:t>
      </w:r>
      <w:r w:rsidRPr="003F066B">
        <w:rPr>
          <w:rFonts w:cs="Times New Roman"/>
          <w:bCs/>
          <w:szCs w:val="30"/>
        </w:rPr>
        <w:t>факультативных занятий</w:t>
      </w:r>
      <w:r w:rsidRPr="003F066B">
        <w:rPr>
          <w:rFonts w:eastAsia="Calibri" w:cs="Times New Roman"/>
          <w:szCs w:val="30"/>
        </w:rPr>
        <w:t xml:space="preserve"> предлагается использовать учебные программы, утвержденные Министерств</w:t>
      </w:r>
      <w:r w:rsidR="00037C95" w:rsidRPr="003F066B">
        <w:rPr>
          <w:rFonts w:eastAsia="Calibri" w:cs="Times New Roman"/>
          <w:szCs w:val="30"/>
        </w:rPr>
        <w:t>ом</w:t>
      </w:r>
      <w:r w:rsidRPr="003F066B">
        <w:rPr>
          <w:rFonts w:eastAsia="Calibri" w:cs="Times New Roman"/>
          <w:szCs w:val="30"/>
        </w:rPr>
        <w:t xml:space="preserve"> образования Республики Беларусь. </w:t>
      </w:r>
      <w:r w:rsidRPr="003F066B">
        <w:rPr>
          <w:rFonts w:cs="Times New Roman"/>
          <w:color w:val="000000"/>
          <w:szCs w:val="30"/>
          <w:lang w:val="be-BY" w:eastAsia="zh-CN"/>
        </w:rPr>
        <w:t xml:space="preserve">Учебные программы факультативных занятий </w:t>
      </w:r>
      <w:r w:rsidRPr="003F066B">
        <w:rPr>
          <w:rFonts w:eastAsia="Calibri" w:cs="Times New Roman"/>
          <w:szCs w:val="30"/>
        </w:rPr>
        <w:t xml:space="preserve">и </w:t>
      </w:r>
      <w:r w:rsidR="00AD7105" w:rsidRPr="003F066B">
        <w:rPr>
          <w:rFonts w:eastAsia="Calibri" w:cs="Times New Roman"/>
          <w:szCs w:val="30"/>
        </w:rPr>
        <w:t>отдельные компоненты</w:t>
      </w:r>
      <w:r w:rsidRPr="003F066B">
        <w:rPr>
          <w:rFonts w:eastAsia="Calibri" w:cs="Times New Roman"/>
          <w:szCs w:val="30"/>
        </w:rPr>
        <w:t xml:space="preserve"> УМК для факультативных занятий размещены на наци</w:t>
      </w:r>
      <w:r w:rsidRPr="003F066B">
        <w:rPr>
          <w:rFonts w:cs="Times New Roman"/>
          <w:color w:val="000000"/>
          <w:szCs w:val="30"/>
          <w:lang w:val="be-BY" w:eastAsia="zh-CN"/>
        </w:rPr>
        <w:t>о</w:t>
      </w:r>
      <w:r w:rsidR="00784196">
        <w:rPr>
          <w:rFonts w:cs="Times New Roman"/>
          <w:color w:val="000000"/>
          <w:szCs w:val="30"/>
          <w:lang w:val="be-BY" w:eastAsia="zh-CN"/>
        </w:rPr>
        <w:t>нальном образовательном портале</w:t>
      </w:r>
      <w:r w:rsidR="00CB58B1">
        <w:rPr>
          <w:rFonts w:cs="Times New Roman"/>
          <w:color w:val="000000"/>
          <w:szCs w:val="30"/>
          <w:lang w:val="be-BY" w:eastAsia="zh-CN"/>
        </w:rPr>
        <w:t xml:space="preserve">: </w:t>
      </w:r>
      <w:hyperlink r:id="rId22" w:history="1">
        <w:r w:rsidR="00CB58B1" w:rsidRPr="003F066B">
          <w:rPr>
            <w:rStyle w:val="a4"/>
            <w:rFonts w:eastAsia="Calibri" w:cs="Times New Roman"/>
            <w:i/>
            <w:szCs w:val="30"/>
          </w:rPr>
          <w:t>https://adu.by/</w:t>
        </w:r>
      </w:hyperlink>
      <w:r w:rsidR="00CB58B1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23" w:history="1">
        <w:r w:rsidR="00CB58B1" w:rsidRPr="00AE763E">
          <w:rPr>
            <w:rStyle w:val="a4"/>
            <w:rFonts w:eastAsia="Calibri" w:cs="Times New Roman"/>
            <w:i/>
            <w:szCs w:val="30"/>
          </w:rPr>
          <w:t>Главная / Образовательный процесс. 2023/2024 учебный год / Общее среднее образование / Учебные предметы. V–XI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:rsidR="00B43C56" w:rsidRPr="003F066B" w:rsidRDefault="006808E6" w:rsidP="00B43C56">
      <w:pPr>
        <w:rPr>
          <w:rFonts w:eastAsia="Calibri" w:cs="Times New Roman"/>
          <w:i/>
          <w:szCs w:val="30"/>
        </w:rPr>
      </w:pPr>
      <w:r w:rsidRPr="00A5155E">
        <w:rPr>
          <w:rFonts w:cs="Times New Roman"/>
          <w:szCs w:val="30"/>
        </w:rPr>
        <w:t>Для</w:t>
      </w:r>
      <w:r w:rsidR="00B43C56" w:rsidRPr="00A5155E">
        <w:rPr>
          <w:rFonts w:cs="Times New Roman"/>
          <w:szCs w:val="30"/>
        </w:rPr>
        <w:t xml:space="preserve"> подготовк</w:t>
      </w:r>
      <w:r w:rsidRPr="00A5155E">
        <w:rPr>
          <w:rFonts w:cs="Times New Roman"/>
          <w:szCs w:val="30"/>
        </w:rPr>
        <w:t>и</w:t>
      </w:r>
      <w:r w:rsidR="00B43C56" w:rsidRPr="00A5155E">
        <w:rPr>
          <w:rFonts w:cs="Times New Roman"/>
          <w:szCs w:val="30"/>
        </w:rPr>
        <w:t xml:space="preserve"> </w:t>
      </w:r>
      <w:r w:rsidRPr="00A5155E">
        <w:rPr>
          <w:rFonts w:cs="Times New Roman"/>
          <w:szCs w:val="30"/>
        </w:rPr>
        <w:t xml:space="preserve">учащихся </w:t>
      </w:r>
      <w:r w:rsidR="00B43C56" w:rsidRPr="00A5155E">
        <w:rPr>
          <w:rFonts w:cs="Times New Roman"/>
          <w:szCs w:val="30"/>
        </w:rPr>
        <w:t>к централизованно</w:t>
      </w:r>
      <w:r w:rsidR="005B179E">
        <w:rPr>
          <w:rFonts w:cs="Times New Roman"/>
          <w:szCs w:val="30"/>
        </w:rPr>
        <w:t>му</w:t>
      </w:r>
      <w:r w:rsidR="00B43C56" w:rsidRPr="00A5155E">
        <w:rPr>
          <w:rFonts w:cs="Times New Roman"/>
          <w:szCs w:val="30"/>
        </w:rPr>
        <w:t xml:space="preserve"> </w:t>
      </w:r>
      <w:r w:rsidR="00E95D50">
        <w:rPr>
          <w:rFonts w:cs="Times New Roman"/>
          <w:szCs w:val="30"/>
        </w:rPr>
        <w:t>тестировани</w:t>
      </w:r>
      <w:r w:rsidR="005B179E">
        <w:rPr>
          <w:rFonts w:cs="Times New Roman"/>
          <w:szCs w:val="30"/>
        </w:rPr>
        <w:t>ю</w:t>
      </w:r>
      <w:r w:rsidR="00E95D50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мо</w:t>
      </w:r>
      <w:r w:rsidR="00652371" w:rsidRPr="00A5155E">
        <w:rPr>
          <w:rFonts w:cs="Times New Roman"/>
          <w:szCs w:val="30"/>
        </w:rPr>
        <w:t>жет</w:t>
      </w:r>
      <w:r w:rsidR="00B43C56" w:rsidRPr="00A5155E">
        <w:rPr>
          <w:rFonts w:cs="Times New Roman"/>
          <w:szCs w:val="30"/>
        </w:rPr>
        <w:t xml:space="preserve"> использов</w:t>
      </w:r>
      <w:r w:rsidRPr="00A5155E">
        <w:rPr>
          <w:rFonts w:cs="Times New Roman"/>
          <w:szCs w:val="30"/>
        </w:rPr>
        <w:t>аться</w:t>
      </w:r>
      <w:r w:rsidR="00B43C56" w:rsidRPr="00A5155E">
        <w:rPr>
          <w:rFonts w:cs="Times New Roman"/>
          <w:szCs w:val="30"/>
        </w:rPr>
        <w:t xml:space="preserve"> 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color w:val="FF0000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факультативных занятий</w:t>
      </w:r>
      <w:r w:rsidR="001D6C64" w:rsidRPr="00A5155E">
        <w:rPr>
          <w:rFonts w:cs="Times New Roman"/>
          <w:szCs w:val="30"/>
        </w:rPr>
        <w:t xml:space="preserve"> «Повторим химию» для </w:t>
      </w:r>
      <w:r w:rsidR="001D6C64" w:rsidRPr="00A5155E">
        <w:rPr>
          <w:rFonts w:cs="Times New Roman"/>
          <w:szCs w:val="30"/>
          <w:lang w:val="en-US"/>
        </w:rPr>
        <w:t>XI</w:t>
      </w:r>
      <w:r w:rsidR="001D6C64" w:rsidRPr="00A5155E">
        <w:rPr>
          <w:rFonts w:cs="Times New Roman"/>
          <w:szCs w:val="30"/>
        </w:rPr>
        <w:t xml:space="preserve"> класса</w:t>
      </w:r>
      <w:r w:rsidR="0044769B">
        <w:rPr>
          <w:rFonts w:cs="Times New Roman"/>
          <w:szCs w:val="30"/>
        </w:rPr>
        <w:t xml:space="preserve"> (2023)</w:t>
      </w:r>
      <w:r w:rsidR="00F57D09" w:rsidRPr="00A5155E">
        <w:rPr>
          <w:rFonts w:cs="Times New Roman"/>
          <w:szCs w:val="30"/>
        </w:rPr>
        <w:t>.</w:t>
      </w:r>
      <w:r w:rsidR="001D6C64" w:rsidRPr="00A5155E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факультативных занятий размещен</w:t>
      </w:r>
      <w:r w:rsidR="00652371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на нацио</w:t>
      </w:r>
      <w:r w:rsidR="00784196">
        <w:rPr>
          <w:rFonts w:cs="Times New Roman"/>
          <w:szCs w:val="30"/>
        </w:rPr>
        <w:t>нальном образовательном портале</w:t>
      </w:r>
      <w:r w:rsidR="00CB58B1">
        <w:rPr>
          <w:rFonts w:cs="Times New Roman"/>
          <w:szCs w:val="30"/>
        </w:rPr>
        <w:t xml:space="preserve">: </w:t>
      </w:r>
      <w:hyperlink r:id="rId24" w:history="1">
        <w:r w:rsidR="00CB58B1" w:rsidRPr="003F066B">
          <w:rPr>
            <w:rStyle w:val="a4"/>
            <w:rFonts w:eastAsia="Calibri" w:cs="Times New Roman"/>
            <w:i/>
            <w:szCs w:val="30"/>
          </w:rPr>
          <w:t>https://adu.by/</w:t>
        </w:r>
      </w:hyperlink>
      <w:r w:rsidR="00CB58B1" w:rsidRPr="003F066B">
        <w:rPr>
          <w:rFonts w:eastAsia="Calibri" w:cs="Times New Roman"/>
          <w:i/>
          <w:color w:val="000000"/>
          <w:szCs w:val="30"/>
        </w:rPr>
        <w:t xml:space="preserve"> </w:t>
      </w:r>
      <w:hyperlink r:id="rId25" w:history="1">
        <w:r w:rsidR="00CB58B1" w:rsidRPr="00AE763E">
          <w:rPr>
            <w:rStyle w:val="a4"/>
            <w:rFonts w:eastAsia="Calibri" w:cs="Times New Roman"/>
            <w:i/>
            <w:szCs w:val="30"/>
          </w:rPr>
          <w:t>Главная / Образовательный процесс. 2023/2024</w:t>
        </w:r>
        <w:r w:rsidR="00CB58B1">
          <w:rPr>
            <w:rStyle w:val="a4"/>
            <w:rFonts w:eastAsia="Calibri" w:cs="Times New Roman"/>
            <w:i/>
            <w:szCs w:val="30"/>
          </w:rPr>
          <w:t> </w:t>
        </w:r>
        <w:r w:rsidR="00CB58B1" w:rsidRPr="00AE763E">
          <w:rPr>
            <w:rStyle w:val="a4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Химия</w:t>
        </w:r>
      </w:hyperlink>
      <w:r w:rsidR="00B43C56" w:rsidRPr="003F066B">
        <w:rPr>
          <w:rFonts w:eastAsia="Calibri" w:cs="Times New Roman"/>
          <w:i/>
          <w:szCs w:val="30"/>
        </w:rPr>
        <w:t>.</w:t>
      </w:r>
    </w:p>
    <w:p w:rsidR="001A6D10" w:rsidRPr="003F066B" w:rsidRDefault="00B43C56" w:rsidP="001F3E56">
      <w:pPr>
        <w:contextualSpacing/>
        <w:rPr>
          <w:rFonts w:eastAsia="Calibri" w:cs="Times New Roman"/>
          <w:b/>
          <w:szCs w:val="30"/>
        </w:rPr>
      </w:pPr>
      <w:r w:rsidRPr="003F066B">
        <w:rPr>
          <w:rFonts w:eastAsia="Calibri" w:cs="Times New Roman"/>
          <w:b/>
          <w:szCs w:val="30"/>
          <w:u w:val="single"/>
        </w:rPr>
        <w:t>5</w:t>
      </w:r>
      <w:r w:rsidR="001A6D10" w:rsidRPr="003F066B">
        <w:rPr>
          <w:rFonts w:eastAsia="Calibri" w:cs="Times New Roman"/>
          <w:b/>
          <w:szCs w:val="30"/>
          <w:u w:val="single"/>
        </w:rPr>
        <w:t>. Дополнительные ресурсы</w:t>
      </w:r>
    </w:p>
    <w:p w:rsidR="00F37737" w:rsidRPr="00F37737" w:rsidRDefault="00F37737" w:rsidP="00F37737">
      <w:pPr>
        <w:rPr>
          <w:rFonts w:cs="Times New Roman"/>
          <w:color w:val="000000" w:themeColor="text1"/>
          <w:szCs w:val="30"/>
        </w:rPr>
      </w:pPr>
      <w:r w:rsidRPr="00F37737">
        <w:rPr>
          <w:rFonts w:cs="Times New Roman"/>
          <w:color w:val="000000" w:themeColor="text1"/>
          <w:szCs w:val="30"/>
        </w:rPr>
        <w:t>Полезную информацию для подготовки к учебным занятиям можно найти на интернет-ресурсах:</w:t>
      </w:r>
    </w:p>
    <w:p w:rsidR="00F37737" w:rsidRPr="00F37737" w:rsidRDefault="0031171E" w:rsidP="00F37737">
      <w:pPr>
        <w:rPr>
          <w:rFonts w:cs="Times New Roman"/>
          <w:color w:val="000000" w:themeColor="text1"/>
          <w:szCs w:val="30"/>
        </w:rPr>
      </w:pPr>
      <w:hyperlink r:id="rId26" w:history="1">
        <w:r w:rsidR="00F37737" w:rsidRPr="00F37737">
          <w:rPr>
            <w:rFonts w:cs="Times New Roman"/>
            <w:i/>
            <w:color w:val="0563C1"/>
            <w:szCs w:val="30"/>
            <w:u w:val="single"/>
            <w:lang w:val="en-US"/>
          </w:rPr>
          <w:t>http</w:t>
        </w:r>
        <w:r w:rsidR="00F37737" w:rsidRPr="00F37737">
          <w:rPr>
            <w:rFonts w:cs="Times New Roman"/>
            <w:i/>
            <w:color w:val="0563C1"/>
            <w:szCs w:val="30"/>
            <w:u w:val="single"/>
          </w:rPr>
          <w:t>://е</w:t>
        </w:r>
        <w:proofErr w:type="spellStart"/>
        <w:r w:rsidR="00F37737" w:rsidRPr="00F37737">
          <w:rPr>
            <w:rFonts w:cs="Times New Roman"/>
            <w:i/>
            <w:color w:val="0563C1"/>
            <w:szCs w:val="30"/>
            <w:u w:val="single"/>
            <w:lang w:val="en-US"/>
          </w:rPr>
          <w:t>ior</w:t>
        </w:r>
        <w:proofErr w:type="spellEnd"/>
        <w:r w:rsidR="00F37737" w:rsidRPr="00F37737">
          <w:rPr>
            <w:rFonts w:cs="Times New Roman"/>
            <w:i/>
            <w:color w:val="0563C1"/>
            <w:szCs w:val="30"/>
            <w:u w:val="single"/>
          </w:rPr>
          <w:t>.</w:t>
        </w:r>
        <w:r w:rsidR="00F37737" w:rsidRPr="00F37737">
          <w:rPr>
            <w:rFonts w:cs="Times New Roman"/>
            <w:i/>
            <w:color w:val="0563C1"/>
            <w:szCs w:val="30"/>
            <w:u w:val="single"/>
            <w:lang w:val="en-US"/>
          </w:rPr>
          <w:t>by</w:t>
        </w:r>
      </w:hyperlink>
      <w:r w:rsidR="00F37737" w:rsidRPr="00F37737">
        <w:rPr>
          <w:rFonts w:cs="Times New Roman"/>
          <w:i/>
          <w:color w:val="000000" w:themeColor="text1"/>
          <w:szCs w:val="30"/>
        </w:rPr>
        <w:t xml:space="preserve"> –</w:t>
      </w:r>
      <w:r w:rsidR="00F37737" w:rsidRPr="00F37737">
        <w:rPr>
          <w:rFonts w:cs="Times New Roman"/>
          <w:color w:val="000000" w:themeColor="text1"/>
          <w:szCs w:val="30"/>
        </w:rPr>
        <w:t xml:space="preserve"> единый информационно-образовательный ресурс;</w:t>
      </w:r>
    </w:p>
    <w:p w:rsidR="00F37737" w:rsidRPr="00F37737" w:rsidRDefault="0031171E" w:rsidP="00F37737">
      <w:pPr>
        <w:rPr>
          <w:rFonts w:cs="Times New Roman"/>
          <w:color w:val="000000"/>
          <w:szCs w:val="30"/>
          <w:lang w:val="be-BY" w:eastAsia="zh-CN"/>
        </w:rPr>
      </w:pPr>
      <w:hyperlink r:id="rId27" w:history="1">
        <w:r w:rsidR="00F37737" w:rsidRPr="00F37737">
          <w:rPr>
            <w:rFonts w:cs="Times New Roman"/>
            <w:i/>
            <w:color w:val="0563C1"/>
            <w:szCs w:val="30"/>
            <w:u w:val="single"/>
          </w:rPr>
          <w:t>https://adu.by</w:t>
        </w:r>
      </w:hyperlink>
      <w:r w:rsidR="00F37737" w:rsidRPr="00F37737">
        <w:rPr>
          <w:rFonts w:cs="Times New Roman"/>
          <w:color w:val="000000" w:themeColor="text1"/>
          <w:szCs w:val="30"/>
        </w:rPr>
        <w:t xml:space="preserve"> – </w:t>
      </w:r>
      <w:r w:rsidR="00F37737" w:rsidRPr="00F37737">
        <w:rPr>
          <w:rFonts w:eastAsia="Calibri" w:cs="Times New Roman"/>
          <w:color w:val="000000" w:themeColor="text1"/>
          <w:szCs w:val="30"/>
        </w:rPr>
        <w:t>наци</w:t>
      </w:r>
      <w:r w:rsidR="00F37737" w:rsidRPr="00F37737">
        <w:rPr>
          <w:rFonts w:cs="Times New Roman"/>
          <w:color w:val="000000"/>
          <w:szCs w:val="30"/>
          <w:lang w:val="be-BY" w:eastAsia="zh-CN"/>
        </w:rPr>
        <w:t>ональный образовательный портал;</w:t>
      </w:r>
    </w:p>
    <w:p w:rsidR="00F37737" w:rsidRPr="00F37737" w:rsidRDefault="0031171E" w:rsidP="00F37737">
      <w:pPr>
        <w:rPr>
          <w:rFonts w:cs="Times New Roman"/>
          <w:color w:val="000000" w:themeColor="text1"/>
          <w:szCs w:val="30"/>
          <w:lang w:val="be-BY"/>
        </w:rPr>
      </w:pPr>
      <w:hyperlink r:id="rId28" w:history="1">
        <w:r w:rsidR="00F37737" w:rsidRPr="00F37737">
          <w:rPr>
            <w:rFonts w:cs="Times New Roman"/>
            <w:i/>
            <w:color w:val="0563C1"/>
            <w:szCs w:val="30"/>
            <w:u w:val="single"/>
            <w:lang w:val="be-BY" w:eastAsia="zh-CN"/>
          </w:rPr>
          <w:t>http://e-padruchnik.adu.by</w:t>
        </w:r>
      </w:hyperlink>
      <w:r w:rsidR="00F37737" w:rsidRPr="00F37737">
        <w:rPr>
          <w:rFonts w:cs="Times New Roman"/>
          <w:color w:val="000000"/>
          <w:szCs w:val="30"/>
          <w:lang w:val="be-BY" w:eastAsia="zh-CN"/>
        </w:rPr>
        <w:t xml:space="preserve"> – </w:t>
      </w:r>
      <w:r w:rsidR="00F37737" w:rsidRPr="00F37737">
        <w:rPr>
          <w:rFonts w:eastAsia="Times New Roman" w:cs="Times New Roman"/>
          <w:color w:val="000000" w:themeColor="text1"/>
          <w:szCs w:val="30"/>
        </w:rPr>
        <w:t>электронные версии учебных пособий</w:t>
      </w:r>
      <w:r w:rsidR="00F37737" w:rsidRPr="00F37737">
        <w:rPr>
          <w:rFonts w:cs="Times New Roman"/>
          <w:color w:val="000000" w:themeColor="text1"/>
          <w:szCs w:val="30"/>
          <w:lang w:val="be-BY"/>
        </w:rPr>
        <w:t>.</w:t>
      </w:r>
    </w:p>
    <w:p w:rsidR="00D27D7B" w:rsidRPr="003F066B" w:rsidRDefault="00B43C56" w:rsidP="00D27D7B">
      <w:pPr>
        <w:rPr>
          <w:rFonts w:cs="Times New Roman"/>
          <w:b/>
          <w:bCs/>
          <w:szCs w:val="30"/>
          <w:u w:val="single"/>
        </w:rPr>
      </w:pPr>
      <w:r w:rsidRPr="003F066B">
        <w:rPr>
          <w:rFonts w:cs="Times New Roman"/>
          <w:b/>
          <w:bCs/>
          <w:szCs w:val="30"/>
          <w:u w:val="single"/>
        </w:rPr>
        <w:t>6</w:t>
      </w:r>
      <w:r w:rsidR="00D27D7B" w:rsidRPr="003F066B">
        <w:rPr>
          <w:rFonts w:cs="Times New Roman"/>
          <w:b/>
          <w:bCs/>
          <w:szCs w:val="30"/>
          <w:u w:val="single"/>
        </w:rPr>
        <w:t>. Организация методической работы</w:t>
      </w:r>
    </w:p>
    <w:p w:rsidR="00A737D7" w:rsidRPr="003F066B" w:rsidRDefault="00A737D7" w:rsidP="00A737D7">
      <w:pPr>
        <w:ind w:firstLine="708"/>
        <w:rPr>
          <w:rFonts w:cs="Times New Roman"/>
          <w:szCs w:val="30"/>
          <w:lang w:val="be-BY"/>
        </w:rPr>
      </w:pPr>
      <w:r w:rsidRPr="003F066B">
        <w:rPr>
          <w:rFonts w:cs="Times New Roman"/>
          <w:szCs w:val="30"/>
        </w:rPr>
        <w:t xml:space="preserve">Для организации деятельности методических формирований учителей </w:t>
      </w:r>
      <w:r w:rsidRPr="003F066B">
        <w:rPr>
          <w:rFonts w:cs="Times New Roman"/>
          <w:szCs w:val="30"/>
          <w:lang w:val="be-BY"/>
        </w:rPr>
        <w:t>х</w:t>
      </w:r>
      <w:proofErr w:type="spellStart"/>
      <w:r w:rsidR="001F3E56" w:rsidRPr="003F066B">
        <w:rPr>
          <w:rFonts w:cs="Times New Roman"/>
          <w:szCs w:val="30"/>
        </w:rPr>
        <w:t>имии</w:t>
      </w:r>
      <w:proofErr w:type="spellEnd"/>
      <w:r w:rsidRPr="003F066B">
        <w:rPr>
          <w:rFonts w:cs="Times New Roman"/>
          <w:szCs w:val="30"/>
        </w:rPr>
        <w:t xml:space="preserve"> в 2023/2024 учебном году предлагается единая тема «Совершенствование профессиональной компетентности педагогов по </w:t>
      </w:r>
      <w:r w:rsidRPr="003F066B">
        <w:rPr>
          <w:rFonts w:cs="Times New Roman"/>
          <w:szCs w:val="30"/>
        </w:rPr>
        <w:lastRenderedPageBreak/>
        <w:t xml:space="preserve">вопросам развития и воспитания личности учащихся средствами учебного предмета </w:t>
      </w:r>
      <w:r w:rsidR="00266E88" w:rsidRPr="00266E88">
        <w:rPr>
          <w:rFonts w:cs="Times New Roman"/>
          <w:szCs w:val="30"/>
          <w:lang w:val="be-BY"/>
        </w:rPr>
        <w:t>„</w:t>
      </w:r>
      <w:r w:rsidRPr="003F066B">
        <w:rPr>
          <w:rFonts w:cs="Times New Roman"/>
          <w:szCs w:val="30"/>
        </w:rPr>
        <w:t>Химия</w:t>
      </w:r>
      <w:r w:rsidR="00266E88" w:rsidRPr="00266E88">
        <w:rPr>
          <w:rFonts w:cs="Times New Roman"/>
          <w:szCs w:val="30"/>
          <w:lang w:val="be-BY"/>
        </w:rPr>
        <w:t>“</w:t>
      </w:r>
      <w:r w:rsidRPr="003F066B">
        <w:rPr>
          <w:rFonts w:cs="Times New Roman"/>
          <w:szCs w:val="30"/>
        </w:rPr>
        <w:t>»</w:t>
      </w:r>
      <w:r w:rsidR="00F57D09" w:rsidRPr="003F066B">
        <w:rPr>
          <w:rFonts w:cs="Times New Roman"/>
          <w:szCs w:val="30"/>
        </w:rPr>
        <w:t>.</w:t>
      </w:r>
      <w:r w:rsidRPr="003F066B">
        <w:rPr>
          <w:rFonts w:eastAsia="Times New Roman" w:cs="Times New Roman"/>
          <w:color w:val="000000"/>
          <w:szCs w:val="30"/>
        </w:rPr>
        <w:t xml:space="preserve"> </w:t>
      </w:r>
    </w:p>
    <w:p w:rsidR="00A737D7" w:rsidRPr="003F066B" w:rsidRDefault="00A737D7" w:rsidP="00A737D7">
      <w:pPr>
        <w:widowControl w:val="0"/>
        <w:shd w:val="clear" w:color="auto" w:fill="FFFFFF"/>
        <w:autoSpaceDE w:val="0"/>
        <w:adjustRightInd w:val="0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 w:rsidRPr="003F066B">
        <w:rPr>
          <w:rFonts w:eastAsia="Times New Roman" w:cs="Times New Roman"/>
          <w:bCs/>
          <w:szCs w:val="30"/>
          <w:lang w:eastAsia="ru-RU"/>
        </w:rPr>
        <w:t>На августовских предметных секциях учителей химии рекомендуется обсудить следующие вопросы:</w:t>
      </w:r>
      <w:r w:rsidRPr="003F066B">
        <w:rPr>
          <w:rFonts w:eastAsia="Times New Roman" w:cs="Times New Roman"/>
          <w:bCs/>
          <w:color w:val="000000" w:themeColor="text1"/>
          <w:szCs w:val="30"/>
          <w:lang w:eastAsia="ru-RU"/>
        </w:rPr>
        <w:t xml:space="preserve"> </w:t>
      </w:r>
    </w:p>
    <w:p w:rsidR="00A737D7" w:rsidRPr="003F066B" w:rsidRDefault="00A737D7" w:rsidP="00A737D7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1. Нормативное правовое и научно-методическое обеспечение образовательного процесса по учебному предмету «Химия»</w:t>
      </w:r>
      <w:r w:rsidR="00266E88">
        <w:rPr>
          <w:rFonts w:cs="Times New Roman"/>
          <w:szCs w:val="30"/>
        </w:rPr>
        <w:br/>
      </w:r>
      <w:r w:rsidRPr="003F066B">
        <w:rPr>
          <w:rFonts w:cs="Times New Roman"/>
          <w:szCs w:val="30"/>
        </w:rPr>
        <w:t xml:space="preserve">в 2023/2024 учебном году: </w:t>
      </w:r>
    </w:p>
    <w:p w:rsidR="00A737D7" w:rsidRPr="003F066B" w:rsidRDefault="00A737D7" w:rsidP="00A737D7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3F066B">
        <w:rPr>
          <w:rFonts w:cs="Times New Roman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</w:t>
      </w:r>
      <w:r w:rsidR="00F57D09" w:rsidRPr="003F066B">
        <w:rPr>
          <w:rFonts w:cs="Times New Roman"/>
          <w:szCs w:val="30"/>
        </w:rPr>
        <w:t>ях</w:t>
      </w:r>
      <w:r w:rsidRPr="003F066B">
        <w:rPr>
          <w:rFonts w:cs="Times New Roman"/>
          <w:szCs w:val="30"/>
        </w:rPr>
        <w:t xml:space="preserve"> общего среднего образования: </w:t>
      </w:r>
      <w:r w:rsidRPr="003F066B">
        <w:rPr>
          <w:rFonts w:eastAsia="Times New Roman" w:cs="Times New Roman"/>
          <w:color w:val="00000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:rsidR="00A737D7" w:rsidRPr="003F066B" w:rsidRDefault="00A737D7" w:rsidP="00E66C10">
      <w:pPr>
        <w:widowControl w:val="0"/>
        <w:shd w:val="clear" w:color="auto" w:fill="FFFFFF"/>
        <w:autoSpaceDE w:val="0"/>
        <w:adjustRightInd w:val="0"/>
        <w:rPr>
          <w:rFonts w:cs="Times New Roman"/>
          <w:szCs w:val="30"/>
          <w:highlight w:val="yellow"/>
        </w:rPr>
      </w:pPr>
      <w:r w:rsidRPr="003F066B">
        <w:rPr>
          <w:rFonts w:cs="Times New Roman"/>
          <w:szCs w:val="30"/>
        </w:rPr>
        <w:t>создание безопасных условий организации образовательного процесса;</w:t>
      </w:r>
    </w:p>
    <w:p w:rsidR="00A737D7" w:rsidRPr="003F066B" w:rsidRDefault="00A737D7" w:rsidP="00A737D7">
      <w:pPr>
        <w:widowControl w:val="0"/>
        <w:shd w:val="clear" w:color="auto" w:fill="FFFFFF"/>
        <w:autoSpaceDE w:val="0"/>
        <w:adjustRightInd w:val="0"/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>учебные программы VII</w:t>
      </w:r>
      <w:r w:rsidR="00784196" w:rsidRPr="00F37737">
        <w:rPr>
          <w:rFonts w:cs="Times New Roman"/>
          <w:i/>
          <w:color w:val="000000" w:themeColor="text1"/>
          <w:szCs w:val="30"/>
        </w:rPr>
        <w:t>–</w:t>
      </w:r>
      <w:r w:rsidRPr="003F066B">
        <w:rPr>
          <w:rFonts w:cs="Times New Roman"/>
          <w:szCs w:val="30"/>
        </w:rPr>
        <w:t>XI классов;</w:t>
      </w:r>
    </w:p>
    <w:p w:rsidR="00A737D7" w:rsidRPr="003F066B" w:rsidRDefault="00A737D7" w:rsidP="00A737D7">
      <w:pPr>
        <w:widowControl w:val="0"/>
        <w:shd w:val="clear" w:color="auto" w:fill="FFFFFF"/>
        <w:autoSpaceDE w:val="0"/>
        <w:adjustRightInd w:val="0"/>
        <w:rPr>
          <w:rFonts w:eastAsia="Times New Roman" w:cs="Times New Roman"/>
          <w:szCs w:val="30"/>
          <w:lang w:eastAsia="ru-RU"/>
        </w:rPr>
      </w:pPr>
      <w:r w:rsidRPr="003F066B">
        <w:rPr>
          <w:rFonts w:eastAsia="Times New Roman" w:cs="Times New Roman"/>
          <w:szCs w:val="30"/>
          <w:lang w:eastAsia="ru-RU"/>
        </w:rPr>
        <w:t>электронные приложения к учебным пособиям по учебному предмету «Химия»: целевое назначение, возможности использования при изучении соответствующих учебных предметов в X и XI классах на повышенном уровне;</w:t>
      </w:r>
    </w:p>
    <w:p w:rsidR="00A737D7" w:rsidRPr="003F066B" w:rsidRDefault="00A737D7" w:rsidP="00A737D7">
      <w:pPr>
        <w:rPr>
          <w:rFonts w:cs="Times New Roman"/>
          <w:szCs w:val="30"/>
          <w:lang w:val="be-BY"/>
        </w:rPr>
      </w:pPr>
      <w:r w:rsidRPr="003F066B">
        <w:rPr>
          <w:rFonts w:cs="Times New Roman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 «Химия»</w:t>
      </w:r>
      <w:r w:rsidRPr="003F066B">
        <w:rPr>
          <w:rFonts w:cs="Times New Roman"/>
          <w:szCs w:val="30"/>
          <w:lang w:val="be-BY"/>
        </w:rPr>
        <w:t xml:space="preserve">. </w:t>
      </w:r>
    </w:p>
    <w:p w:rsidR="00A737D7" w:rsidRPr="003F066B" w:rsidRDefault="00A737D7" w:rsidP="00A737D7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2. Анализ результатов работы методических формирований учителей в 2022/2023 учебном году. Планирование работы методических формирований в 2023/2024 учебном году. </w:t>
      </w:r>
    </w:p>
    <w:p w:rsidR="00A737D7" w:rsidRPr="003F066B" w:rsidRDefault="00A737D7" w:rsidP="00A737D7">
      <w:pPr>
        <w:rPr>
          <w:rFonts w:eastAsia="Times New Roman" w:cs="Times New Roman"/>
          <w:bCs/>
          <w:szCs w:val="30"/>
          <w:lang w:eastAsia="ru-RU"/>
        </w:rPr>
      </w:pPr>
      <w:r w:rsidRPr="003F066B">
        <w:rPr>
          <w:rFonts w:eastAsia="Times New Roman" w:cs="Times New Roman"/>
          <w:szCs w:val="30"/>
          <w:lang w:eastAsia="ru-RU"/>
        </w:rPr>
        <w:t xml:space="preserve">На заседаниях методических формирований </w:t>
      </w:r>
      <w:r w:rsidR="00F57D09" w:rsidRPr="003F066B">
        <w:rPr>
          <w:rFonts w:eastAsia="Times New Roman" w:cs="Times New Roman"/>
          <w:szCs w:val="30"/>
          <w:lang w:eastAsia="ru-RU"/>
        </w:rPr>
        <w:t>учителей химии</w:t>
      </w:r>
      <w:r w:rsidRPr="003F066B">
        <w:rPr>
          <w:rFonts w:eastAsia="Times New Roman" w:cs="Times New Roman"/>
          <w:szCs w:val="30"/>
          <w:lang w:eastAsia="ru-RU"/>
        </w:rPr>
        <w:t xml:space="preserve"> в течение учебного года рекомендуется рассмотреть </w:t>
      </w:r>
      <w:r w:rsidRPr="003F066B">
        <w:rPr>
          <w:rFonts w:cs="Times New Roman"/>
          <w:szCs w:val="30"/>
        </w:rPr>
        <w:t xml:space="preserve">теоретические и </w:t>
      </w:r>
      <w:r w:rsidRPr="003F066B">
        <w:rPr>
          <w:rFonts w:eastAsia="Calibri" w:cs="Times New Roman"/>
          <w:szCs w:val="30"/>
        </w:rPr>
        <w:t xml:space="preserve">практические аспекты реализации в процессе преподавания учебного предмета «Химия» принципа единства обучения, воспитания и развития учащихся </w:t>
      </w:r>
      <w:r w:rsidRPr="003F066B">
        <w:rPr>
          <w:rFonts w:eastAsia="Times New Roman" w:cs="Times New Roman"/>
          <w:color w:val="000000"/>
          <w:szCs w:val="30"/>
        </w:rPr>
        <w:t>с учетом эффективного педагогического опыта учителей региона:</w:t>
      </w:r>
    </w:p>
    <w:p w:rsidR="00A737D7" w:rsidRPr="003F066B" w:rsidRDefault="00A737D7" w:rsidP="00A737D7">
      <w:pPr>
        <w:pStyle w:val="af"/>
        <w:tabs>
          <w:tab w:val="left" w:pos="284"/>
          <w:tab w:val="left" w:pos="426"/>
        </w:tabs>
        <w:ind w:firstLine="709"/>
        <w:jc w:val="both"/>
        <w:rPr>
          <w:bCs/>
          <w:sz w:val="30"/>
          <w:szCs w:val="30"/>
        </w:rPr>
      </w:pPr>
      <w:r w:rsidRPr="003F066B">
        <w:rPr>
          <w:bCs/>
          <w:sz w:val="30"/>
          <w:szCs w:val="30"/>
        </w:rPr>
        <w:t>методика организации химического эксперимента как ресурса формирования исследовательских компетенций и экологической культуры учащихся;</w:t>
      </w:r>
    </w:p>
    <w:p w:rsidR="00A737D7" w:rsidRPr="003F066B" w:rsidRDefault="00A737D7" w:rsidP="00A737D7">
      <w:pPr>
        <w:rPr>
          <w:rFonts w:eastAsia="Times New Roman" w:cs="Times New Roman"/>
          <w:bCs/>
          <w:szCs w:val="30"/>
          <w:lang w:eastAsia="ru-RU"/>
        </w:rPr>
      </w:pPr>
      <w:r w:rsidRPr="003F066B">
        <w:rPr>
          <w:rFonts w:eastAsia="Times New Roman" w:cs="Times New Roman"/>
          <w:bCs/>
          <w:szCs w:val="30"/>
          <w:lang w:eastAsia="ru-RU"/>
        </w:rPr>
        <w:t>развитие познавательных интересов, интеллектуальных и творческих способностей учащихся в процессе организации внеурочной деятельност</w:t>
      </w:r>
      <w:r w:rsidR="0084217E">
        <w:rPr>
          <w:rFonts w:eastAsia="Times New Roman" w:cs="Times New Roman"/>
          <w:bCs/>
          <w:szCs w:val="30"/>
          <w:lang w:eastAsia="ru-RU"/>
        </w:rPr>
        <w:t>и</w:t>
      </w:r>
      <w:r w:rsidRPr="003F066B">
        <w:rPr>
          <w:rFonts w:eastAsia="Times New Roman" w:cs="Times New Roman"/>
          <w:bCs/>
          <w:szCs w:val="30"/>
          <w:lang w:eastAsia="ru-RU"/>
        </w:rPr>
        <w:t xml:space="preserve"> по</w:t>
      </w:r>
      <w:r w:rsidRPr="003F066B">
        <w:rPr>
          <w:rFonts w:cs="Times New Roman"/>
          <w:szCs w:val="30"/>
        </w:rPr>
        <w:t xml:space="preserve"> учебному предмету «Химия»</w:t>
      </w:r>
      <w:r w:rsidRPr="003F066B">
        <w:rPr>
          <w:rFonts w:eastAsia="Times New Roman" w:cs="Times New Roman"/>
          <w:bCs/>
          <w:szCs w:val="30"/>
          <w:lang w:eastAsia="ru-RU"/>
        </w:rPr>
        <w:t xml:space="preserve">; </w:t>
      </w:r>
    </w:p>
    <w:p w:rsidR="00A737D7" w:rsidRPr="003F066B" w:rsidRDefault="00A737D7" w:rsidP="00A737D7">
      <w:pPr>
        <w:rPr>
          <w:rFonts w:eastAsia="Times New Roman" w:cs="Times New Roman"/>
          <w:bCs/>
          <w:szCs w:val="30"/>
          <w:lang w:eastAsia="ru-RU"/>
        </w:rPr>
      </w:pPr>
      <w:r w:rsidRPr="003F066B">
        <w:rPr>
          <w:rFonts w:eastAsia="Times New Roman" w:cs="Times New Roman"/>
          <w:bCs/>
          <w:szCs w:val="30"/>
          <w:lang w:eastAsia="ru-RU"/>
        </w:rPr>
        <w:t>формирование ключевых компетенций учащихся – знаний, умений, способов и опыта деятельности – с учетом специфики химии как фундаментальной естественной науки;</w:t>
      </w:r>
    </w:p>
    <w:p w:rsidR="00A737D7" w:rsidRPr="003F066B" w:rsidRDefault="00A737D7" w:rsidP="00A737D7">
      <w:pPr>
        <w:rPr>
          <w:rFonts w:eastAsia="Times New Roman" w:cs="Times New Roman"/>
          <w:bCs/>
          <w:szCs w:val="30"/>
          <w:lang w:eastAsia="ru-RU"/>
        </w:rPr>
      </w:pPr>
      <w:r w:rsidRPr="003F066B">
        <w:rPr>
          <w:rFonts w:eastAsia="Times New Roman" w:cs="Times New Roman"/>
          <w:bCs/>
          <w:szCs w:val="30"/>
          <w:lang w:eastAsia="ru-RU"/>
        </w:rPr>
        <w:lastRenderedPageBreak/>
        <w:t xml:space="preserve">проектная деятельность по химии как средство развития у учащихся чувства ответственности и патриотизма, социальной мобильности и способности адаптироваться в разных жизненных ситуациях; </w:t>
      </w:r>
    </w:p>
    <w:p w:rsidR="00A737D7" w:rsidRPr="003F066B" w:rsidRDefault="00A737D7" w:rsidP="00A737D7">
      <w:pPr>
        <w:rPr>
          <w:rFonts w:eastAsia="Times New Roman" w:cs="Times New Roman"/>
          <w:bCs/>
          <w:szCs w:val="30"/>
          <w:lang w:eastAsia="ru-RU"/>
        </w:rPr>
      </w:pPr>
      <w:r w:rsidRPr="003F066B">
        <w:rPr>
          <w:rFonts w:eastAsia="Times New Roman" w:cs="Times New Roman"/>
          <w:bCs/>
          <w:szCs w:val="30"/>
          <w:lang w:eastAsia="ru-RU"/>
        </w:rPr>
        <w:t>формирование и развитие у учащихся социально значимых общекультурных и личностных ценностных ориентаций средствами учебного предмета «Химия»</w:t>
      </w:r>
      <w:r w:rsidR="00266071">
        <w:rPr>
          <w:rFonts w:eastAsia="Times New Roman" w:cs="Times New Roman"/>
          <w:bCs/>
          <w:szCs w:val="30"/>
          <w:lang w:eastAsia="ru-RU"/>
        </w:rPr>
        <w:t>.</w:t>
      </w:r>
    </w:p>
    <w:p w:rsidR="00A737D7" w:rsidRDefault="00A737D7" w:rsidP="00A737D7">
      <w:pPr>
        <w:rPr>
          <w:rFonts w:eastAsia="Times New Roman" w:cs="Times New Roman"/>
          <w:color w:val="000000"/>
          <w:szCs w:val="30"/>
        </w:rPr>
      </w:pPr>
      <w:r w:rsidRPr="003F066B">
        <w:rPr>
          <w:rFonts w:cs="Times New Roman"/>
          <w:szCs w:val="30"/>
        </w:rPr>
        <w:t xml:space="preserve">С целью </w:t>
      </w:r>
      <w:r w:rsidRPr="003F066B">
        <w:rPr>
          <w:rFonts w:eastAsia="Times New Roman" w:cs="Times New Roman"/>
          <w:szCs w:val="30"/>
        </w:rPr>
        <w:t xml:space="preserve">обеспечения условий для развития профессиональной компетентности учителей </w:t>
      </w:r>
      <w:r w:rsidRPr="003F066B">
        <w:rPr>
          <w:rFonts w:cs="Times New Roman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3F066B">
        <w:rPr>
          <w:rFonts w:eastAsia="Times New Roman" w:cs="Times New Roman"/>
          <w:szCs w:val="30"/>
        </w:rPr>
        <w:t xml:space="preserve"> </w:t>
      </w:r>
      <w:r w:rsidRPr="003F066B">
        <w:rPr>
          <w:rFonts w:eastAsia="Times New Roman" w:cs="Times New Roman"/>
          <w:color w:val="000000"/>
          <w:szCs w:val="30"/>
        </w:rPr>
        <w:t>(</w:t>
      </w:r>
      <w:hyperlink r:id="rId29" w:history="1">
        <w:r w:rsidRPr="003F066B">
          <w:rPr>
            <w:rStyle w:val="a4"/>
            <w:rFonts w:eastAsia="Times New Roman" w:cs="Times New Roman"/>
            <w:szCs w:val="30"/>
          </w:rPr>
          <w:t>https://akademy.by/index.php/ru/aktual/37-anons-2</w:t>
        </w:r>
      </w:hyperlink>
      <w:r w:rsidRPr="003F066B">
        <w:rPr>
          <w:rFonts w:eastAsia="Times New Roman" w:cs="Times New Roman"/>
          <w:color w:val="000000"/>
          <w:szCs w:val="30"/>
        </w:rPr>
        <w:t>).</w:t>
      </w:r>
    </w:p>
    <w:p w:rsidR="007652D5" w:rsidRPr="00741D8E" w:rsidRDefault="007652D5" w:rsidP="007652D5">
      <w:pPr>
        <w:rPr>
          <w:rFonts w:cs="Times New Roman"/>
          <w:szCs w:val="30"/>
        </w:rPr>
      </w:pPr>
      <w:bookmarkStart w:id="6" w:name="_Hlk140682249"/>
      <w:r w:rsidRPr="007652D5">
        <w:rPr>
          <w:rFonts w:cs="Times New Roman"/>
          <w:szCs w:val="30"/>
          <w:lang w:val="be-BY"/>
        </w:rPr>
        <w:t>Н</w:t>
      </w:r>
      <w:proofErr w:type="spellStart"/>
      <w:r w:rsidRPr="007652D5">
        <w:rPr>
          <w:rFonts w:cs="Times New Roman"/>
          <w:szCs w:val="30"/>
        </w:rPr>
        <w:t>аучно</w:t>
      </w:r>
      <w:proofErr w:type="spellEnd"/>
      <w:r w:rsidRPr="007652D5">
        <w:rPr>
          <w:rFonts w:cs="Times New Roman"/>
          <w:szCs w:val="30"/>
        </w:rPr>
        <w:t>-информационную и организационно-методическую помощь учителям оказывает</w:t>
      </w:r>
      <w:r w:rsidRPr="007652D5">
        <w:rPr>
          <w:rFonts w:cs="Times New Roman"/>
          <w:szCs w:val="30"/>
          <w:lang w:val="be-BY"/>
        </w:rPr>
        <w:t xml:space="preserve"> журнал </w:t>
      </w:r>
      <w:r w:rsidR="00266E88" w:rsidRPr="007652D5">
        <w:rPr>
          <w:rFonts w:cs="Times New Roman"/>
          <w:szCs w:val="30"/>
          <w:lang w:val="be-BY"/>
        </w:rPr>
        <w:t>«</w:t>
      </w:r>
      <w:r w:rsidRPr="0084217E">
        <w:rPr>
          <w:rFonts w:cs="Times New Roman"/>
          <w:szCs w:val="30"/>
          <w:lang w:val="be-BY"/>
        </w:rPr>
        <w:t>Біялогія і хімія</w:t>
      </w:r>
      <w:r w:rsidR="00266E88" w:rsidRPr="007652D5">
        <w:rPr>
          <w:rFonts w:cs="Times New Roman"/>
          <w:szCs w:val="30"/>
          <w:lang w:val="be-BY"/>
        </w:rPr>
        <w:t>»</w:t>
      </w:r>
      <w:bookmarkStart w:id="7" w:name="_GoBack"/>
      <w:bookmarkEnd w:id="7"/>
      <w:r w:rsidRPr="007652D5">
        <w:rPr>
          <w:rFonts w:cs="Times New Roman"/>
          <w:szCs w:val="30"/>
        </w:rPr>
        <w:t xml:space="preserve"> (</w:t>
      </w:r>
      <w:r w:rsidRPr="007652D5">
        <w:rPr>
          <w:rFonts w:cs="Times New Roman"/>
          <w:szCs w:val="30"/>
          <w:lang w:val="be-BY"/>
        </w:rPr>
        <w:t xml:space="preserve">РУП «Издательство </w:t>
      </w:r>
      <w:r w:rsidR="00266E88" w:rsidRPr="00266E88">
        <w:rPr>
          <w:rFonts w:cs="Times New Roman"/>
          <w:szCs w:val="30"/>
          <w:lang w:val="be-BY"/>
        </w:rPr>
        <w:t>„</w:t>
      </w:r>
      <w:r w:rsidRPr="007652D5">
        <w:rPr>
          <w:rFonts w:cs="Times New Roman"/>
          <w:szCs w:val="30"/>
          <w:lang w:val="be-BY"/>
        </w:rPr>
        <w:t>Адукацыя і выхаванне</w:t>
      </w:r>
      <w:r w:rsidR="00266E88" w:rsidRPr="00266E88">
        <w:rPr>
          <w:rFonts w:cs="Times New Roman"/>
          <w:szCs w:val="30"/>
          <w:lang w:val="be-BY"/>
        </w:rPr>
        <w:t>“</w:t>
      </w:r>
      <w:r w:rsidRPr="007652D5">
        <w:rPr>
          <w:rFonts w:cs="Times New Roman"/>
          <w:szCs w:val="30"/>
          <w:lang w:val="be-BY"/>
        </w:rPr>
        <w:t>»</w:t>
      </w:r>
      <w:r w:rsidRPr="007652D5">
        <w:rPr>
          <w:rFonts w:cs="Times New Roman"/>
          <w:szCs w:val="30"/>
        </w:rPr>
        <w:t>)</w:t>
      </w:r>
      <w:r w:rsidRPr="007652D5">
        <w:rPr>
          <w:rFonts w:cs="Times New Roman"/>
          <w:szCs w:val="30"/>
          <w:lang w:val="be-BY"/>
        </w:rPr>
        <w:t>. В журнале освещаются</w:t>
      </w:r>
      <w:r w:rsidRPr="007652D5">
        <w:rPr>
          <w:rFonts w:cs="Times New Roman"/>
          <w:szCs w:val="30"/>
        </w:rPr>
        <w:t xml:space="preserve"> новые педагогические идеи и подходы в преподавании биологи</w:t>
      </w:r>
      <w:r w:rsidR="003208AB">
        <w:rPr>
          <w:rFonts w:cs="Times New Roman"/>
          <w:szCs w:val="30"/>
        </w:rPr>
        <w:t>и</w:t>
      </w:r>
      <w:r w:rsidRPr="007652D5">
        <w:rPr>
          <w:rFonts w:cs="Times New Roman"/>
          <w:szCs w:val="30"/>
        </w:rPr>
        <w:t xml:space="preserve"> и хими</w:t>
      </w:r>
      <w:r w:rsidR="003208AB">
        <w:rPr>
          <w:rFonts w:cs="Times New Roman"/>
          <w:szCs w:val="30"/>
        </w:rPr>
        <w:t>и</w:t>
      </w:r>
      <w:r w:rsidRPr="007652D5">
        <w:rPr>
          <w:rFonts w:cs="Times New Roman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bookmarkEnd w:id="6"/>
    <w:p w:rsidR="007652D5" w:rsidRPr="003F066B" w:rsidRDefault="007652D5" w:rsidP="00A737D7">
      <w:pPr>
        <w:rPr>
          <w:rFonts w:cs="Times New Roman"/>
          <w:color w:val="333333"/>
          <w:szCs w:val="30"/>
          <w:shd w:val="clear" w:color="auto" w:fill="D8EAF3"/>
        </w:rPr>
      </w:pPr>
    </w:p>
    <w:sectPr w:rsidR="007652D5" w:rsidRPr="003F066B" w:rsidSect="00072FBE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1E" w:rsidRDefault="0031171E" w:rsidP="00072FBE">
      <w:r>
        <w:separator/>
      </w:r>
    </w:p>
  </w:endnote>
  <w:endnote w:type="continuationSeparator" w:id="0">
    <w:p w:rsidR="0031171E" w:rsidRDefault="0031171E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1E" w:rsidRDefault="0031171E" w:rsidP="00072FBE">
      <w:r>
        <w:separator/>
      </w:r>
    </w:p>
  </w:footnote>
  <w:footnote w:type="continuationSeparator" w:id="0">
    <w:p w:rsidR="0031171E" w:rsidRDefault="0031171E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:rsidR="00072FBE" w:rsidRDefault="00D446E7">
        <w:pPr>
          <w:pStyle w:val="a8"/>
          <w:jc w:val="center"/>
        </w:pPr>
        <w:r>
          <w:fldChar w:fldCharType="begin"/>
        </w:r>
        <w:r w:rsidR="00072FBE">
          <w:instrText>PAGE   \* MERGEFORMAT</w:instrText>
        </w:r>
        <w:r>
          <w:fldChar w:fldCharType="separate"/>
        </w:r>
        <w:r w:rsidR="00D34669">
          <w:rPr>
            <w:noProof/>
          </w:rPr>
          <w:t>9</w:t>
        </w:r>
        <w:r>
          <w:fldChar w:fldCharType="end"/>
        </w:r>
      </w:p>
    </w:sdtContent>
  </w:sdt>
  <w:p w:rsidR="00072FBE" w:rsidRDefault="00072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C19"/>
    <w:rsid w:val="000107FB"/>
    <w:rsid w:val="000157F2"/>
    <w:rsid w:val="00015D75"/>
    <w:rsid w:val="0002405C"/>
    <w:rsid w:val="00024500"/>
    <w:rsid w:val="000328C0"/>
    <w:rsid w:val="00034FC3"/>
    <w:rsid w:val="00037C95"/>
    <w:rsid w:val="00041B84"/>
    <w:rsid w:val="00052641"/>
    <w:rsid w:val="00053A83"/>
    <w:rsid w:val="00072AE0"/>
    <w:rsid w:val="00072FBE"/>
    <w:rsid w:val="0008015D"/>
    <w:rsid w:val="0008460E"/>
    <w:rsid w:val="00096249"/>
    <w:rsid w:val="00096F5A"/>
    <w:rsid w:val="000A0446"/>
    <w:rsid w:val="000A1D36"/>
    <w:rsid w:val="000A606D"/>
    <w:rsid w:val="000B1765"/>
    <w:rsid w:val="000B4E1B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062BA"/>
    <w:rsid w:val="0010649D"/>
    <w:rsid w:val="00111460"/>
    <w:rsid w:val="001125A9"/>
    <w:rsid w:val="0011371A"/>
    <w:rsid w:val="00114D5A"/>
    <w:rsid w:val="001232AE"/>
    <w:rsid w:val="00126622"/>
    <w:rsid w:val="00142F36"/>
    <w:rsid w:val="001503DE"/>
    <w:rsid w:val="001511DB"/>
    <w:rsid w:val="001547BC"/>
    <w:rsid w:val="00154CA0"/>
    <w:rsid w:val="00156CA0"/>
    <w:rsid w:val="0016274D"/>
    <w:rsid w:val="00164C7D"/>
    <w:rsid w:val="00165990"/>
    <w:rsid w:val="00165A41"/>
    <w:rsid w:val="00167C15"/>
    <w:rsid w:val="00175ADF"/>
    <w:rsid w:val="00175F37"/>
    <w:rsid w:val="00185EB3"/>
    <w:rsid w:val="0018628E"/>
    <w:rsid w:val="00186C13"/>
    <w:rsid w:val="00186F9E"/>
    <w:rsid w:val="0019549F"/>
    <w:rsid w:val="001A14C1"/>
    <w:rsid w:val="001A322D"/>
    <w:rsid w:val="001A4228"/>
    <w:rsid w:val="001A5879"/>
    <w:rsid w:val="001A6D10"/>
    <w:rsid w:val="001B69FB"/>
    <w:rsid w:val="001C4A80"/>
    <w:rsid w:val="001C4C1A"/>
    <w:rsid w:val="001D0AA5"/>
    <w:rsid w:val="001D6C64"/>
    <w:rsid w:val="001D7B15"/>
    <w:rsid w:val="001E5AAB"/>
    <w:rsid w:val="001E7146"/>
    <w:rsid w:val="001F3394"/>
    <w:rsid w:val="001F3E56"/>
    <w:rsid w:val="00204E28"/>
    <w:rsid w:val="0022562D"/>
    <w:rsid w:val="00225C66"/>
    <w:rsid w:val="00225C80"/>
    <w:rsid w:val="00225D10"/>
    <w:rsid w:val="002423DF"/>
    <w:rsid w:val="00243AD3"/>
    <w:rsid w:val="00246FA3"/>
    <w:rsid w:val="0025264A"/>
    <w:rsid w:val="00266071"/>
    <w:rsid w:val="00266E88"/>
    <w:rsid w:val="00272351"/>
    <w:rsid w:val="00277C19"/>
    <w:rsid w:val="002821E9"/>
    <w:rsid w:val="002829FE"/>
    <w:rsid w:val="00285D44"/>
    <w:rsid w:val="00286329"/>
    <w:rsid w:val="00291CEC"/>
    <w:rsid w:val="002943BC"/>
    <w:rsid w:val="00295EEF"/>
    <w:rsid w:val="00297CC9"/>
    <w:rsid w:val="002A6764"/>
    <w:rsid w:val="002A78DA"/>
    <w:rsid w:val="002A7BEA"/>
    <w:rsid w:val="002B6250"/>
    <w:rsid w:val="002C5E88"/>
    <w:rsid w:val="002C6664"/>
    <w:rsid w:val="002C7C76"/>
    <w:rsid w:val="002D318C"/>
    <w:rsid w:val="002D627C"/>
    <w:rsid w:val="002E4D31"/>
    <w:rsid w:val="002E58C5"/>
    <w:rsid w:val="002E5B21"/>
    <w:rsid w:val="002F3144"/>
    <w:rsid w:val="002F3308"/>
    <w:rsid w:val="002F374F"/>
    <w:rsid w:val="002F541F"/>
    <w:rsid w:val="002F5AC5"/>
    <w:rsid w:val="002F729E"/>
    <w:rsid w:val="003037B4"/>
    <w:rsid w:val="00307512"/>
    <w:rsid w:val="0031171E"/>
    <w:rsid w:val="00315956"/>
    <w:rsid w:val="0031671A"/>
    <w:rsid w:val="00317A79"/>
    <w:rsid w:val="003208AB"/>
    <w:rsid w:val="0033088D"/>
    <w:rsid w:val="00330E25"/>
    <w:rsid w:val="00334826"/>
    <w:rsid w:val="003412B1"/>
    <w:rsid w:val="00344828"/>
    <w:rsid w:val="00345FCC"/>
    <w:rsid w:val="003468B3"/>
    <w:rsid w:val="00346A39"/>
    <w:rsid w:val="0034722C"/>
    <w:rsid w:val="00354864"/>
    <w:rsid w:val="0036196A"/>
    <w:rsid w:val="003621DC"/>
    <w:rsid w:val="003623BD"/>
    <w:rsid w:val="003665CA"/>
    <w:rsid w:val="00366AEF"/>
    <w:rsid w:val="00373170"/>
    <w:rsid w:val="00380C72"/>
    <w:rsid w:val="0038715D"/>
    <w:rsid w:val="00394CA4"/>
    <w:rsid w:val="003A5295"/>
    <w:rsid w:val="003B459B"/>
    <w:rsid w:val="003C53C7"/>
    <w:rsid w:val="003D26A0"/>
    <w:rsid w:val="003D4107"/>
    <w:rsid w:val="003E1461"/>
    <w:rsid w:val="003F066B"/>
    <w:rsid w:val="003F5724"/>
    <w:rsid w:val="00410F75"/>
    <w:rsid w:val="00414CB5"/>
    <w:rsid w:val="004172E2"/>
    <w:rsid w:val="00417BDF"/>
    <w:rsid w:val="00425C7B"/>
    <w:rsid w:val="00435194"/>
    <w:rsid w:val="00435EC6"/>
    <w:rsid w:val="00441DB6"/>
    <w:rsid w:val="0044769B"/>
    <w:rsid w:val="00456805"/>
    <w:rsid w:val="00456AB4"/>
    <w:rsid w:val="00460890"/>
    <w:rsid w:val="00464F18"/>
    <w:rsid w:val="004666C9"/>
    <w:rsid w:val="00467437"/>
    <w:rsid w:val="004725EF"/>
    <w:rsid w:val="00472CFB"/>
    <w:rsid w:val="004739E9"/>
    <w:rsid w:val="004849EF"/>
    <w:rsid w:val="00490052"/>
    <w:rsid w:val="004972C9"/>
    <w:rsid w:val="004B193B"/>
    <w:rsid w:val="004C2B7A"/>
    <w:rsid w:val="004C779F"/>
    <w:rsid w:val="004D0459"/>
    <w:rsid w:val="004D311A"/>
    <w:rsid w:val="004D5517"/>
    <w:rsid w:val="004D7AF3"/>
    <w:rsid w:val="004D7CF9"/>
    <w:rsid w:val="004E0F65"/>
    <w:rsid w:val="004E4735"/>
    <w:rsid w:val="005011D0"/>
    <w:rsid w:val="005046AB"/>
    <w:rsid w:val="005130E6"/>
    <w:rsid w:val="0052401A"/>
    <w:rsid w:val="005279EF"/>
    <w:rsid w:val="00531C4F"/>
    <w:rsid w:val="00536A43"/>
    <w:rsid w:val="0054638E"/>
    <w:rsid w:val="00546B3F"/>
    <w:rsid w:val="0055249E"/>
    <w:rsid w:val="005573C6"/>
    <w:rsid w:val="005667D6"/>
    <w:rsid w:val="00566A41"/>
    <w:rsid w:val="00580D02"/>
    <w:rsid w:val="00586FE8"/>
    <w:rsid w:val="00596E2C"/>
    <w:rsid w:val="005B179E"/>
    <w:rsid w:val="005B46C1"/>
    <w:rsid w:val="005B6595"/>
    <w:rsid w:val="005C0192"/>
    <w:rsid w:val="005D62A5"/>
    <w:rsid w:val="005E1CD2"/>
    <w:rsid w:val="005F4619"/>
    <w:rsid w:val="0060272A"/>
    <w:rsid w:val="00602987"/>
    <w:rsid w:val="00604423"/>
    <w:rsid w:val="00605322"/>
    <w:rsid w:val="00606233"/>
    <w:rsid w:val="006063F1"/>
    <w:rsid w:val="00612310"/>
    <w:rsid w:val="006207E5"/>
    <w:rsid w:val="006247D9"/>
    <w:rsid w:val="00626243"/>
    <w:rsid w:val="006342C6"/>
    <w:rsid w:val="00640489"/>
    <w:rsid w:val="00640694"/>
    <w:rsid w:val="00641303"/>
    <w:rsid w:val="00652371"/>
    <w:rsid w:val="00652626"/>
    <w:rsid w:val="006534CC"/>
    <w:rsid w:val="006538DD"/>
    <w:rsid w:val="0065539C"/>
    <w:rsid w:val="0065600B"/>
    <w:rsid w:val="00656526"/>
    <w:rsid w:val="00664C69"/>
    <w:rsid w:val="00666B75"/>
    <w:rsid w:val="006808E6"/>
    <w:rsid w:val="00681B25"/>
    <w:rsid w:val="00684800"/>
    <w:rsid w:val="00686C6E"/>
    <w:rsid w:val="006958AA"/>
    <w:rsid w:val="006959AF"/>
    <w:rsid w:val="00696682"/>
    <w:rsid w:val="006A2011"/>
    <w:rsid w:val="006A2E0D"/>
    <w:rsid w:val="006A648D"/>
    <w:rsid w:val="006B58F7"/>
    <w:rsid w:val="006C0120"/>
    <w:rsid w:val="006C1C10"/>
    <w:rsid w:val="006D05FC"/>
    <w:rsid w:val="006D31B3"/>
    <w:rsid w:val="006D50BF"/>
    <w:rsid w:val="006D5171"/>
    <w:rsid w:val="006F3C74"/>
    <w:rsid w:val="006F5133"/>
    <w:rsid w:val="0070202D"/>
    <w:rsid w:val="00707368"/>
    <w:rsid w:val="00714AB3"/>
    <w:rsid w:val="00714F18"/>
    <w:rsid w:val="007169E4"/>
    <w:rsid w:val="00730A71"/>
    <w:rsid w:val="007324E4"/>
    <w:rsid w:val="007370BF"/>
    <w:rsid w:val="00737D22"/>
    <w:rsid w:val="007520D8"/>
    <w:rsid w:val="007536AF"/>
    <w:rsid w:val="00756EE0"/>
    <w:rsid w:val="00757FA3"/>
    <w:rsid w:val="007652D5"/>
    <w:rsid w:val="00770792"/>
    <w:rsid w:val="0077328D"/>
    <w:rsid w:val="0077478B"/>
    <w:rsid w:val="007776A3"/>
    <w:rsid w:val="0078210B"/>
    <w:rsid w:val="00782373"/>
    <w:rsid w:val="00784196"/>
    <w:rsid w:val="0078424F"/>
    <w:rsid w:val="00784D1C"/>
    <w:rsid w:val="007A43EA"/>
    <w:rsid w:val="007B106F"/>
    <w:rsid w:val="007B217D"/>
    <w:rsid w:val="007B4428"/>
    <w:rsid w:val="007B67A9"/>
    <w:rsid w:val="007B67AF"/>
    <w:rsid w:val="007D2582"/>
    <w:rsid w:val="007D311A"/>
    <w:rsid w:val="007D3E5C"/>
    <w:rsid w:val="007D7CAE"/>
    <w:rsid w:val="007E7672"/>
    <w:rsid w:val="007E7AE2"/>
    <w:rsid w:val="007F3E6A"/>
    <w:rsid w:val="007F56E1"/>
    <w:rsid w:val="008014DE"/>
    <w:rsid w:val="0080157D"/>
    <w:rsid w:val="00802A8E"/>
    <w:rsid w:val="0080303F"/>
    <w:rsid w:val="008032D8"/>
    <w:rsid w:val="008066AC"/>
    <w:rsid w:val="00821E9B"/>
    <w:rsid w:val="008227CA"/>
    <w:rsid w:val="00834D0E"/>
    <w:rsid w:val="00841FAB"/>
    <w:rsid w:val="0084217E"/>
    <w:rsid w:val="008439E9"/>
    <w:rsid w:val="00844ADA"/>
    <w:rsid w:val="00844FF8"/>
    <w:rsid w:val="00845BB2"/>
    <w:rsid w:val="00856839"/>
    <w:rsid w:val="00857F3E"/>
    <w:rsid w:val="00861C99"/>
    <w:rsid w:val="008730CA"/>
    <w:rsid w:val="00873306"/>
    <w:rsid w:val="00897650"/>
    <w:rsid w:val="008A2EFC"/>
    <w:rsid w:val="008C67E8"/>
    <w:rsid w:val="008D140B"/>
    <w:rsid w:val="008D1427"/>
    <w:rsid w:val="008D2C75"/>
    <w:rsid w:val="008E37E8"/>
    <w:rsid w:val="008E5C76"/>
    <w:rsid w:val="008F51A2"/>
    <w:rsid w:val="00903B00"/>
    <w:rsid w:val="009126B4"/>
    <w:rsid w:val="00913F36"/>
    <w:rsid w:val="0091400B"/>
    <w:rsid w:val="00914283"/>
    <w:rsid w:val="00917653"/>
    <w:rsid w:val="009235FF"/>
    <w:rsid w:val="00942805"/>
    <w:rsid w:val="00943D8E"/>
    <w:rsid w:val="0094419E"/>
    <w:rsid w:val="009452AC"/>
    <w:rsid w:val="00945969"/>
    <w:rsid w:val="00945984"/>
    <w:rsid w:val="00947293"/>
    <w:rsid w:val="009565B7"/>
    <w:rsid w:val="00960A94"/>
    <w:rsid w:val="009642B7"/>
    <w:rsid w:val="00973634"/>
    <w:rsid w:val="00973E4B"/>
    <w:rsid w:val="00994060"/>
    <w:rsid w:val="00994BC6"/>
    <w:rsid w:val="009B65DB"/>
    <w:rsid w:val="009C65A5"/>
    <w:rsid w:val="009C6A80"/>
    <w:rsid w:val="009D2012"/>
    <w:rsid w:val="009D6FDC"/>
    <w:rsid w:val="009E44C6"/>
    <w:rsid w:val="009F6A6C"/>
    <w:rsid w:val="009F6FC4"/>
    <w:rsid w:val="009F74B0"/>
    <w:rsid w:val="00A0250C"/>
    <w:rsid w:val="00A031B9"/>
    <w:rsid w:val="00A14D47"/>
    <w:rsid w:val="00A17380"/>
    <w:rsid w:val="00A21DF1"/>
    <w:rsid w:val="00A22B83"/>
    <w:rsid w:val="00A31E38"/>
    <w:rsid w:val="00A329D6"/>
    <w:rsid w:val="00A34981"/>
    <w:rsid w:val="00A416C6"/>
    <w:rsid w:val="00A43D3F"/>
    <w:rsid w:val="00A44FA4"/>
    <w:rsid w:val="00A5155E"/>
    <w:rsid w:val="00A5236B"/>
    <w:rsid w:val="00A61B61"/>
    <w:rsid w:val="00A634EE"/>
    <w:rsid w:val="00A737D7"/>
    <w:rsid w:val="00A7401A"/>
    <w:rsid w:val="00A82BD8"/>
    <w:rsid w:val="00A83C3E"/>
    <w:rsid w:val="00A85DBE"/>
    <w:rsid w:val="00A910EF"/>
    <w:rsid w:val="00AA243D"/>
    <w:rsid w:val="00AA429C"/>
    <w:rsid w:val="00AA5EBB"/>
    <w:rsid w:val="00AC25F8"/>
    <w:rsid w:val="00AC7CF7"/>
    <w:rsid w:val="00AD016F"/>
    <w:rsid w:val="00AD7105"/>
    <w:rsid w:val="00AD7DD0"/>
    <w:rsid w:val="00AE2954"/>
    <w:rsid w:val="00AE763E"/>
    <w:rsid w:val="00AF1973"/>
    <w:rsid w:val="00B00D14"/>
    <w:rsid w:val="00B01DE0"/>
    <w:rsid w:val="00B11AEF"/>
    <w:rsid w:val="00B14440"/>
    <w:rsid w:val="00B1648A"/>
    <w:rsid w:val="00B222A5"/>
    <w:rsid w:val="00B24A95"/>
    <w:rsid w:val="00B25425"/>
    <w:rsid w:val="00B26A30"/>
    <w:rsid w:val="00B27115"/>
    <w:rsid w:val="00B3762E"/>
    <w:rsid w:val="00B43C56"/>
    <w:rsid w:val="00B44DB3"/>
    <w:rsid w:val="00B504D4"/>
    <w:rsid w:val="00B53088"/>
    <w:rsid w:val="00B53996"/>
    <w:rsid w:val="00B5490D"/>
    <w:rsid w:val="00B85A26"/>
    <w:rsid w:val="00B94633"/>
    <w:rsid w:val="00B952FD"/>
    <w:rsid w:val="00B97154"/>
    <w:rsid w:val="00BB0A1D"/>
    <w:rsid w:val="00BC4A28"/>
    <w:rsid w:val="00BD3BBA"/>
    <w:rsid w:val="00BD7616"/>
    <w:rsid w:val="00BF17A8"/>
    <w:rsid w:val="00C01851"/>
    <w:rsid w:val="00C13954"/>
    <w:rsid w:val="00C153D8"/>
    <w:rsid w:val="00C1557B"/>
    <w:rsid w:val="00C27EB7"/>
    <w:rsid w:val="00C32B35"/>
    <w:rsid w:val="00C35A82"/>
    <w:rsid w:val="00C37768"/>
    <w:rsid w:val="00C51F7B"/>
    <w:rsid w:val="00C54BD3"/>
    <w:rsid w:val="00C55FA0"/>
    <w:rsid w:val="00C574E7"/>
    <w:rsid w:val="00C63129"/>
    <w:rsid w:val="00C64006"/>
    <w:rsid w:val="00C706EA"/>
    <w:rsid w:val="00C80332"/>
    <w:rsid w:val="00C87FD8"/>
    <w:rsid w:val="00C973AF"/>
    <w:rsid w:val="00CA121A"/>
    <w:rsid w:val="00CB0121"/>
    <w:rsid w:val="00CB30F6"/>
    <w:rsid w:val="00CB3B0C"/>
    <w:rsid w:val="00CB58B1"/>
    <w:rsid w:val="00CD09E8"/>
    <w:rsid w:val="00CD373B"/>
    <w:rsid w:val="00CE3F1B"/>
    <w:rsid w:val="00CE5EC8"/>
    <w:rsid w:val="00CF2D3A"/>
    <w:rsid w:val="00CF6E17"/>
    <w:rsid w:val="00D02EF3"/>
    <w:rsid w:val="00D06AE8"/>
    <w:rsid w:val="00D10ACF"/>
    <w:rsid w:val="00D15DF0"/>
    <w:rsid w:val="00D20C98"/>
    <w:rsid w:val="00D23B04"/>
    <w:rsid w:val="00D24117"/>
    <w:rsid w:val="00D27D7B"/>
    <w:rsid w:val="00D33B8F"/>
    <w:rsid w:val="00D34669"/>
    <w:rsid w:val="00D36196"/>
    <w:rsid w:val="00D365ED"/>
    <w:rsid w:val="00D40072"/>
    <w:rsid w:val="00D446E7"/>
    <w:rsid w:val="00D504B8"/>
    <w:rsid w:val="00D52F75"/>
    <w:rsid w:val="00D5709F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4B0D"/>
    <w:rsid w:val="00DA173A"/>
    <w:rsid w:val="00DA4DE0"/>
    <w:rsid w:val="00DB3E18"/>
    <w:rsid w:val="00DB56B3"/>
    <w:rsid w:val="00DC40D0"/>
    <w:rsid w:val="00DC605D"/>
    <w:rsid w:val="00DC78CB"/>
    <w:rsid w:val="00DE1852"/>
    <w:rsid w:val="00DF4AE8"/>
    <w:rsid w:val="00E01B5E"/>
    <w:rsid w:val="00E11ABA"/>
    <w:rsid w:val="00E1332A"/>
    <w:rsid w:val="00E17FE9"/>
    <w:rsid w:val="00E21526"/>
    <w:rsid w:val="00E21EB5"/>
    <w:rsid w:val="00E265C3"/>
    <w:rsid w:val="00E31EA2"/>
    <w:rsid w:val="00E45F03"/>
    <w:rsid w:val="00E50B87"/>
    <w:rsid w:val="00E55A05"/>
    <w:rsid w:val="00E572FF"/>
    <w:rsid w:val="00E6385F"/>
    <w:rsid w:val="00E66C10"/>
    <w:rsid w:val="00E73A96"/>
    <w:rsid w:val="00E84511"/>
    <w:rsid w:val="00E942A8"/>
    <w:rsid w:val="00E948EB"/>
    <w:rsid w:val="00E94F5A"/>
    <w:rsid w:val="00E95D50"/>
    <w:rsid w:val="00EA0107"/>
    <w:rsid w:val="00EB4BCD"/>
    <w:rsid w:val="00EB78E4"/>
    <w:rsid w:val="00EC0EE5"/>
    <w:rsid w:val="00ED7C8A"/>
    <w:rsid w:val="00EE5DE6"/>
    <w:rsid w:val="00EE7469"/>
    <w:rsid w:val="00EF4293"/>
    <w:rsid w:val="00EF5494"/>
    <w:rsid w:val="00F02CE4"/>
    <w:rsid w:val="00F02E12"/>
    <w:rsid w:val="00F1293A"/>
    <w:rsid w:val="00F1377F"/>
    <w:rsid w:val="00F14B30"/>
    <w:rsid w:val="00F24690"/>
    <w:rsid w:val="00F2503D"/>
    <w:rsid w:val="00F26EDD"/>
    <w:rsid w:val="00F3246C"/>
    <w:rsid w:val="00F3767C"/>
    <w:rsid w:val="00F37737"/>
    <w:rsid w:val="00F4541E"/>
    <w:rsid w:val="00F57D09"/>
    <w:rsid w:val="00F678B6"/>
    <w:rsid w:val="00F712CD"/>
    <w:rsid w:val="00F72444"/>
    <w:rsid w:val="00F72AAA"/>
    <w:rsid w:val="00F805F0"/>
    <w:rsid w:val="00F8581A"/>
    <w:rsid w:val="00F85EA8"/>
    <w:rsid w:val="00F90D31"/>
    <w:rsid w:val="00F9151A"/>
    <w:rsid w:val="00F943DC"/>
    <w:rsid w:val="00F97C65"/>
    <w:rsid w:val="00FA5B5D"/>
    <w:rsid w:val="00FC670C"/>
    <w:rsid w:val="00FD1EF0"/>
    <w:rsid w:val="00FD3698"/>
    <w:rsid w:val="00FD402E"/>
    <w:rsid w:val="00FD64AD"/>
    <w:rsid w:val="00FE23BF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F835"/>
  <w15:docId w15:val="{31140F4E-7AF4-4E89-BB6D-AFA3327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AE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://&#1077;ior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pedagogam/natsionalnoe-issledovanie-kachestva-obrazovaniya-nik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5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8" Type="http://schemas.openxmlformats.org/officeDocument/2006/relationships/hyperlink" Target="http://e-padruchnik.adu.by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8DF3-FD0A-4654-B1F8-2633B136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29</cp:revision>
  <cp:lastPrinted>2023-04-28T11:11:00Z</cp:lastPrinted>
  <dcterms:created xsi:type="dcterms:W3CDTF">2023-05-02T09:02:00Z</dcterms:created>
  <dcterms:modified xsi:type="dcterms:W3CDTF">2023-07-24T13:56:00Z</dcterms:modified>
</cp:coreProperties>
</file>